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53BF" w:rsidRPr="00D7398A" w:rsidRDefault="003753BF" w:rsidP="00D7398A">
      <w:pPr>
        <w:pStyle w:val="ConsPlusTitlePage"/>
        <w:jc w:val="center"/>
        <w:rPr>
          <w:color w:val="000000" w:themeColor="text1"/>
        </w:rPr>
      </w:pPr>
      <w:r w:rsidRPr="00D7398A">
        <w:rPr>
          <w:color w:val="000000" w:themeColor="text1"/>
        </w:rPr>
        <w:t>Зарегистрировано в Минюсте России 12 сентября 2025 г. N 83538</w:t>
      </w:r>
    </w:p>
    <w:p w:rsidR="003753BF" w:rsidRPr="00D7398A" w:rsidRDefault="003753BF">
      <w:pPr>
        <w:pStyle w:val="ConsPlusNormal"/>
        <w:pBdr>
          <w:bottom w:val="single" w:sz="6" w:space="0" w:color="auto"/>
        </w:pBdr>
        <w:spacing w:before="100" w:after="100"/>
        <w:jc w:val="both"/>
        <w:rPr>
          <w:color w:val="000000" w:themeColor="text1"/>
          <w:sz w:val="2"/>
          <w:szCs w:val="2"/>
        </w:rPr>
      </w:pPr>
    </w:p>
    <w:p w:rsidR="003753BF" w:rsidRPr="00D7398A" w:rsidRDefault="003753BF">
      <w:pPr>
        <w:pStyle w:val="ConsPlusNormal"/>
        <w:jc w:val="both"/>
        <w:rPr>
          <w:color w:val="000000" w:themeColor="text1"/>
        </w:rPr>
      </w:pPr>
    </w:p>
    <w:p w:rsidR="003753BF" w:rsidRPr="00D7398A" w:rsidRDefault="003753BF">
      <w:pPr>
        <w:pStyle w:val="ConsPlusTitle"/>
        <w:jc w:val="center"/>
        <w:rPr>
          <w:color w:val="000000" w:themeColor="text1"/>
        </w:rPr>
      </w:pPr>
      <w:r w:rsidRPr="00D7398A">
        <w:rPr>
          <w:color w:val="000000" w:themeColor="text1"/>
        </w:rPr>
        <w:t>МИНИСТЕРСТВО ФИНАНСОВ РОССИЙСКОЙ ФЕДЕРАЦИИ</w:t>
      </w:r>
    </w:p>
    <w:p w:rsidR="003753BF" w:rsidRPr="00D7398A" w:rsidRDefault="003753BF">
      <w:pPr>
        <w:pStyle w:val="ConsPlusTitle"/>
        <w:jc w:val="center"/>
        <w:rPr>
          <w:color w:val="000000" w:themeColor="text1"/>
        </w:rPr>
      </w:pPr>
      <w:bookmarkStart w:id="0" w:name="_GoBack"/>
      <w:bookmarkEnd w:id="0"/>
    </w:p>
    <w:p w:rsidR="003753BF" w:rsidRPr="00D7398A" w:rsidRDefault="003753BF">
      <w:pPr>
        <w:pStyle w:val="ConsPlusTitle"/>
        <w:jc w:val="center"/>
        <w:rPr>
          <w:color w:val="000000" w:themeColor="text1"/>
        </w:rPr>
      </w:pPr>
      <w:r w:rsidRPr="00D7398A">
        <w:rPr>
          <w:color w:val="000000" w:themeColor="text1"/>
        </w:rPr>
        <w:t>ПРИКАЗ</w:t>
      </w:r>
    </w:p>
    <w:p w:rsidR="003753BF" w:rsidRPr="00D7398A" w:rsidRDefault="003753BF">
      <w:pPr>
        <w:pStyle w:val="ConsPlusTitle"/>
        <w:jc w:val="center"/>
        <w:rPr>
          <w:color w:val="000000" w:themeColor="text1"/>
        </w:rPr>
      </w:pPr>
      <w:r w:rsidRPr="00D7398A">
        <w:rPr>
          <w:color w:val="000000" w:themeColor="text1"/>
        </w:rPr>
        <w:t>от 7 мая 2025 г. N 53н</w:t>
      </w:r>
    </w:p>
    <w:p w:rsidR="003753BF" w:rsidRPr="00D7398A" w:rsidRDefault="003753BF">
      <w:pPr>
        <w:pStyle w:val="ConsPlusTitle"/>
        <w:jc w:val="center"/>
        <w:rPr>
          <w:color w:val="000000" w:themeColor="text1"/>
        </w:rPr>
      </w:pPr>
    </w:p>
    <w:p w:rsidR="003753BF" w:rsidRPr="00D7398A" w:rsidRDefault="003753BF">
      <w:pPr>
        <w:pStyle w:val="ConsPlusTitle"/>
        <w:jc w:val="center"/>
        <w:rPr>
          <w:color w:val="000000" w:themeColor="text1"/>
        </w:rPr>
      </w:pPr>
      <w:r w:rsidRPr="00D7398A">
        <w:rPr>
          <w:color w:val="000000" w:themeColor="text1"/>
        </w:rPr>
        <w:t>ОБ УТВЕРЖДЕНИИ ПОРЯДКА</w:t>
      </w:r>
    </w:p>
    <w:p w:rsidR="003753BF" w:rsidRPr="00D7398A" w:rsidRDefault="003753BF">
      <w:pPr>
        <w:pStyle w:val="ConsPlusTitle"/>
        <w:jc w:val="center"/>
        <w:rPr>
          <w:color w:val="000000" w:themeColor="text1"/>
        </w:rPr>
      </w:pPr>
      <w:r w:rsidRPr="00D7398A">
        <w:rPr>
          <w:color w:val="000000" w:themeColor="text1"/>
        </w:rPr>
        <w:t>САНКЦИОНИРОВАНИЯ РАСХОДОВ БЮДЖЕТНЫХ И АВТОНОМНЫХ</w:t>
      </w:r>
    </w:p>
    <w:p w:rsidR="003753BF" w:rsidRPr="00D7398A" w:rsidRDefault="003753BF">
      <w:pPr>
        <w:pStyle w:val="ConsPlusTitle"/>
        <w:jc w:val="center"/>
        <w:rPr>
          <w:color w:val="000000" w:themeColor="text1"/>
        </w:rPr>
      </w:pPr>
      <w:r w:rsidRPr="00D7398A">
        <w:rPr>
          <w:color w:val="000000" w:themeColor="text1"/>
        </w:rPr>
        <w:t xml:space="preserve">УЧРЕЖДЕНИЙ, ЛИЦЕВЫЕ СЧЕТА КОТОРЫМ ОТКРЫТЫ </w:t>
      </w:r>
      <w:proofErr w:type="gramStart"/>
      <w:r w:rsidRPr="00D7398A">
        <w:rPr>
          <w:color w:val="000000" w:themeColor="text1"/>
        </w:rPr>
        <w:t>В</w:t>
      </w:r>
      <w:proofErr w:type="gramEnd"/>
      <w:r w:rsidRPr="00D7398A">
        <w:rPr>
          <w:color w:val="000000" w:themeColor="text1"/>
        </w:rPr>
        <w:t xml:space="preserve"> ТЕРРИТОРИАЛЬНЫХ</w:t>
      </w:r>
    </w:p>
    <w:p w:rsidR="003753BF" w:rsidRPr="00D7398A" w:rsidRDefault="003753BF">
      <w:pPr>
        <w:pStyle w:val="ConsPlusTitle"/>
        <w:jc w:val="center"/>
        <w:rPr>
          <w:color w:val="000000" w:themeColor="text1"/>
        </w:rPr>
      </w:pPr>
      <w:proofErr w:type="gramStart"/>
      <w:r w:rsidRPr="00D7398A">
        <w:rPr>
          <w:color w:val="000000" w:themeColor="text1"/>
        </w:rPr>
        <w:t>ОРГАНАХ</w:t>
      </w:r>
      <w:proofErr w:type="gramEnd"/>
      <w:r w:rsidRPr="00D7398A">
        <w:rPr>
          <w:color w:val="000000" w:themeColor="text1"/>
        </w:rPr>
        <w:t xml:space="preserve"> ФЕДЕРАЛЬНОГО КАЗНАЧЕЙСТВА, ИСТОЧНИКОМ ФИНАНСОВОГО</w:t>
      </w:r>
    </w:p>
    <w:p w:rsidR="003753BF" w:rsidRPr="00D7398A" w:rsidRDefault="003753BF">
      <w:pPr>
        <w:pStyle w:val="ConsPlusTitle"/>
        <w:jc w:val="center"/>
        <w:rPr>
          <w:color w:val="000000" w:themeColor="text1"/>
        </w:rPr>
      </w:pPr>
      <w:proofErr w:type="gramStart"/>
      <w:r w:rsidRPr="00D7398A">
        <w:rPr>
          <w:color w:val="000000" w:themeColor="text1"/>
        </w:rPr>
        <w:t>ОБЕСПЕЧЕНИЯ</w:t>
      </w:r>
      <w:proofErr w:type="gramEnd"/>
      <w:r w:rsidRPr="00D7398A">
        <w:rPr>
          <w:color w:val="000000" w:themeColor="text1"/>
        </w:rPr>
        <w:t xml:space="preserve"> КОТОРЫХ ЯВЛЯЮТСЯ СРЕДСТВА, ПОЛУЧЕННЫЕ</w:t>
      </w:r>
    </w:p>
    <w:p w:rsidR="003753BF" w:rsidRPr="00D7398A" w:rsidRDefault="003753BF">
      <w:pPr>
        <w:pStyle w:val="ConsPlusTitle"/>
        <w:jc w:val="center"/>
        <w:rPr>
          <w:color w:val="000000" w:themeColor="text1"/>
        </w:rPr>
      </w:pPr>
      <w:r w:rsidRPr="00D7398A">
        <w:rPr>
          <w:color w:val="000000" w:themeColor="text1"/>
        </w:rPr>
        <w:t>В СООТВЕТСТВИИ С АБЗАЦЕМ ВТОРЫМ ПУНКТА 1 СТАТЬИ</w:t>
      </w:r>
    </w:p>
    <w:p w:rsidR="003753BF" w:rsidRPr="00D7398A" w:rsidRDefault="003753BF">
      <w:pPr>
        <w:pStyle w:val="ConsPlusTitle"/>
        <w:jc w:val="center"/>
        <w:rPr>
          <w:color w:val="000000" w:themeColor="text1"/>
        </w:rPr>
      </w:pPr>
      <w:r w:rsidRPr="00D7398A">
        <w:rPr>
          <w:color w:val="000000" w:themeColor="text1"/>
        </w:rPr>
        <w:t>78.1</w:t>
      </w:r>
      <w:proofErr w:type="gramStart"/>
      <w:r w:rsidRPr="00D7398A">
        <w:rPr>
          <w:color w:val="000000" w:themeColor="text1"/>
        </w:rPr>
        <w:t xml:space="preserve"> И</w:t>
      </w:r>
      <w:proofErr w:type="gramEnd"/>
      <w:r w:rsidRPr="00D7398A">
        <w:rPr>
          <w:color w:val="000000" w:themeColor="text1"/>
        </w:rPr>
        <w:t xml:space="preserve"> СТАТЬЕЙ 78.2 БЮДЖЕТНОГО КОДЕКСА</w:t>
      </w:r>
    </w:p>
    <w:p w:rsidR="003753BF" w:rsidRPr="00D7398A" w:rsidRDefault="003753BF">
      <w:pPr>
        <w:pStyle w:val="ConsPlusTitle"/>
        <w:jc w:val="center"/>
        <w:rPr>
          <w:color w:val="000000" w:themeColor="text1"/>
        </w:rPr>
      </w:pPr>
      <w:r w:rsidRPr="00D7398A">
        <w:rPr>
          <w:color w:val="000000" w:themeColor="text1"/>
        </w:rPr>
        <w:t>РОССИЙСКОЙ ФЕДЕРАЦИИ</w:t>
      </w:r>
    </w:p>
    <w:p w:rsidR="003753BF" w:rsidRPr="00D7398A" w:rsidRDefault="003753BF">
      <w:pPr>
        <w:pStyle w:val="ConsPlusNormal"/>
        <w:spacing w:after="1"/>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7398A" w:rsidRPr="00D7398A">
        <w:tc>
          <w:tcPr>
            <w:tcW w:w="60" w:type="dxa"/>
            <w:tcBorders>
              <w:top w:val="nil"/>
              <w:left w:val="nil"/>
              <w:bottom w:val="nil"/>
              <w:right w:val="nil"/>
            </w:tcBorders>
            <w:shd w:val="clear" w:color="auto" w:fill="CED3F1"/>
            <w:tcMar>
              <w:top w:w="0" w:type="dxa"/>
              <w:left w:w="0" w:type="dxa"/>
              <w:bottom w:w="0" w:type="dxa"/>
              <w:right w:w="0" w:type="dxa"/>
            </w:tcMar>
          </w:tcPr>
          <w:p w:rsidR="003753BF" w:rsidRPr="00D7398A" w:rsidRDefault="003753BF">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3753BF" w:rsidRPr="00D7398A" w:rsidRDefault="003753BF">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3753BF" w:rsidRPr="00D7398A" w:rsidRDefault="003753BF">
            <w:pPr>
              <w:pStyle w:val="ConsPlusNormal"/>
              <w:jc w:val="center"/>
              <w:rPr>
                <w:color w:val="000000" w:themeColor="text1"/>
              </w:rPr>
            </w:pPr>
            <w:r w:rsidRPr="00D7398A">
              <w:rPr>
                <w:color w:val="000000" w:themeColor="text1"/>
              </w:rPr>
              <w:t>Список изменяющих документов</w:t>
            </w:r>
          </w:p>
          <w:p w:rsidR="003753BF" w:rsidRPr="00D7398A" w:rsidRDefault="003753BF">
            <w:pPr>
              <w:pStyle w:val="ConsPlusNormal"/>
              <w:jc w:val="center"/>
              <w:rPr>
                <w:color w:val="000000" w:themeColor="text1"/>
              </w:rPr>
            </w:pPr>
            <w:r w:rsidRPr="00D7398A">
              <w:rPr>
                <w:color w:val="000000" w:themeColor="text1"/>
              </w:rPr>
              <w:t xml:space="preserve">(в ред. </w:t>
            </w:r>
            <w:hyperlink r:id="rId6">
              <w:r w:rsidRPr="00D7398A">
                <w:rPr>
                  <w:color w:val="000000" w:themeColor="text1"/>
                </w:rPr>
                <w:t>Приказа</w:t>
              </w:r>
            </w:hyperlink>
            <w:r w:rsidRPr="00D7398A">
              <w:rPr>
                <w:color w:val="000000" w:themeColor="text1"/>
              </w:rPr>
              <w:t xml:space="preserve"> Минфина России от 22.10.2025 N 149н)</w:t>
            </w:r>
          </w:p>
        </w:tc>
        <w:tc>
          <w:tcPr>
            <w:tcW w:w="113" w:type="dxa"/>
            <w:tcBorders>
              <w:top w:val="nil"/>
              <w:left w:val="nil"/>
              <w:bottom w:val="nil"/>
              <w:right w:val="nil"/>
            </w:tcBorders>
            <w:shd w:val="clear" w:color="auto" w:fill="F4F3F8"/>
            <w:tcMar>
              <w:top w:w="0" w:type="dxa"/>
              <w:left w:w="0" w:type="dxa"/>
              <w:bottom w:w="0" w:type="dxa"/>
              <w:right w:w="0" w:type="dxa"/>
            </w:tcMar>
          </w:tcPr>
          <w:p w:rsidR="003753BF" w:rsidRPr="00D7398A" w:rsidRDefault="003753BF">
            <w:pPr>
              <w:pStyle w:val="ConsPlusNormal"/>
              <w:rPr>
                <w:color w:val="000000" w:themeColor="text1"/>
              </w:rPr>
            </w:pPr>
          </w:p>
        </w:tc>
      </w:tr>
    </w:tbl>
    <w:p w:rsidR="003753BF" w:rsidRPr="00D7398A" w:rsidRDefault="003753BF">
      <w:pPr>
        <w:pStyle w:val="ConsPlusNormal"/>
        <w:jc w:val="both"/>
        <w:rPr>
          <w:color w:val="000000" w:themeColor="text1"/>
        </w:rPr>
      </w:pPr>
    </w:p>
    <w:p w:rsidR="003753BF" w:rsidRPr="00D7398A" w:rsidRDefault="003753BF">
      <w:pPr>
        <w:pStyle w:val="ConsPlusNormal"/>
        <w:ind w:firstLine="540"/>
        <w:jc w:val="both"/>
        <w:rPr>
          <w:color w:val="000000" w:themeColor="text1"/>
        </w:rPr>
      </w:pPr>
      <w:proofErr w:type="gramStart"/>
      <w:r w:rsidRPr="00D7398A">
        <w:rPr>
          <w:color w:val="000000" w:themeColor="text1"/>
        </w:rPr>
        <w:t xml:space="preserve">В соответствии с </w:t>
      </w:r>
      <w:hyperlink r:id="rId7">
        <w:r w:rsidRPr="00D7398A">
          <w:rPr>
            <w:color w:val="000000" w:themeColor="text1"/>
          </w:rPr>
          <w:t>частью 3.10 статьи 2</w:t>
        </w:r>
      </w:hyperlink>
      <w:r w:rsidRPr="00D7398A">
        <w:rPr>
          <w:color w:val="000000" w:themeColor="text1"/>
        </w:rPr>
        <w:t xml:space="preserve"> Федерального закона от 3 ноября 2006 г. N 174-ФЗ "Об автономных учреждениях", </w:t>
      </w:r>
      <w:hyperlink r:id="rId8">
        <w:r w:rsidRPr="00D7398A">
          <w:rPr>
            <w:color w:val="000000" w:themeColor="text1"/>
          </w:rPr>
          <w:t>частью 16 статьи 30</w:t>
        </w:r>
      </w:hyperlink>
      <w:r w:rsidRPr="00D7398A">
        <w:rPr>
          <w:color w:val="000000" w:themeColor="text1"/>
        </w:rP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w:t>
      </w:r>
      <w:hyperlink r:id="rId9">
        <w:r w:rsidRPr="00D7398A">
          <w:rPr>
            <w:color w:val="000000" w:themeColor="text1"/>
          </w:rPr>
          <w:t>абзацем сорок вторым статьи 6</w:t>
        </w:r>
      </w:hyperlink>
      <w:r w:rsidRPr="00D7398A">
        <w:rPr>
          <w:color w:val="000000" w:themeColor="text1"/>
        </w:rPr>
        <w:t xml:space="preserve"> Бюджетного кодекса Российской Федерации приказываю:</w:t>
      </w:r>
      <w:proofErr w:type="gramEnd"/>
    </w:p>
    <w:p w:rsidR="003753BF" w:rsidRPr="00D7398A" w:rsidRDefault="003753BF">
      <w:pPr>
        <w:pStyle w:val="ConsPlusNormal"/>
        <w:spacing w:before="220"/>
        <w:ind w:firstLine="540"/>
        <w:jc w:val="both"/>
        <w:rPr>
          <w:color w:val="000000" w:themeColor="text1"/>
        </w:rPr>
      </w:pPr>
      <w:r w:rsidRPr="00D7398A">
        <w:rPr>
          <w:color w:val="000000" w:themeColor="text1"/>
        </w:rPr>
        <w:t xml:space="preserve">1. </w:t>
      </w:r>
      <w:proofErr w:type="gramStart"/>
      <w:r w:rsidRPr="00D7398A">
        <w:rPr>
          <w:color w:val="000000" w:themeColor="text1"/>
        </w:rPr>
        <w:t xml:space="preserve">Утвердить </w:t>
      </w:r>
      <w:hyperlink w:anchor="P36">
        <w:r w:rsidRPr="00D7398A">
          <w:rPr>
            <w:color w:val="000000" w:themeColor="text1"/>
          </w:rPr>
          <w:t>Порядок</w:t>
        </w:r>
      </w:hyperlink>
      <w:r w:rsidRPr="00D7398A">
        <w:rPr>
          <w:color w:val="000000" w:themeColor="text1"/>
        </w:rPr>
        <w:t xml:space="preserve"> санкционирования расходов бюджетных и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средства, полученные в соответствии с абзацем вторым пункта 1 статьи 78.1 и статьей 78.2 Бюджетного кодекса Российской Федерации, согласно приложению N 1 к настоящему приказу.</w:t>
      </w:r>
      <w:proofErr w:type="gramEnd"/>
    </w:p>
    <w:p w:rsidR="003753BF" w:rsidRPr="00D7398A" w:rsidRDefault="003753BF">
      <w:pPr>
        <w:pStyle w:val="ConsPlusNormal"/>
        <w:spacing w:before="220"/>
        <w:ind w:firstLine="540"/>
        <w:jc w:val="both"/>
        <w:rPr>
          <w:color w:val="000000" w:themeColor="text1"/>
        </w:rPr>
      </w:pPr>
      <w:r w:rsidRPr="00D7398A">
        <w:rPr>
          <w:color w:val="000000" w:themeColor="text1"/>
        </w:rPr>
        <w:t xml:space="preserve">2. Признать утратившими силу нормативные правовые акты Министерства финансов Российской Федерации по </w:t>
      </w:r>
      <w:hyperlink w:anchor="P500">
        <w:r w:rsidRPr="00D7398A">
          <w:rPr>
            <w:color w:val="000000" w:themeColor="text1"/>
          </w:rPr>
          <w:t>перечню</w:t>
        </w:r>
      </w:hyperlink>
      <w:r w:rsidRPr="00D7398A">
        <w:rPr>
          <w:color w:val="000000" w:themeColor="text1"/>
        </w:rPr>
        <w:t xml:space="preserve"> согласно приложению N 2 к настоящему приказу.</w:t>
      </w:r>
    </w:p>
    <w:p w:rsidR="003753BF" w:rsidRPr="00D7398A" w:rsidRDefault="003753BF">
      <w:pPr>
        <w:pStyle w:val="ConsPlusNormal"/>
        <w:jc w:val="both"/>
        <w:rPr>
          <w:color w:val="000000" w:themeColor="text1"/>
        </w:rPr>
      </w:pPr>
    </w:p>
    <w:p w:rsidR="003753BF" w:rsidRPr="00D7398A" w:rsidRDefault="003753BF">
      <w:pPr>
        <w:pStyle w:val="ConsPlusNormal"/>
        <w:jc w:val="right"/>
        <w:rPr>
          <w:color w:val="000000" w:themeColor="text1"/>
        </w:rPr>
      </w:pPr>
      <w:r w:rsidRPr="00D7398A">
        <w:rPr>
          <w:color w:val="000000" w:themeColor="text1"/>
        </w:rPr>
        <w:t>Министр</w:t>
      </w:r>
    </w:p>
    <w:p w:rsidR="003753BF" w:rsidRPr="00D7398A" w:rsidRDefault="003753BF">
      <w:pPr>
        <w:pStyle w:val="ConsPlusNormal"/>
        <w:jc w:val="right"/>
        <w:rPr>
          <w:color w:val="000000" w:themeColor="text1"/>
        </w:rPr>
      </w:pPr>
      <w:r w:rsidRPr="00D7398A">
        <w:rPr>
          <w:color w:val="000000" w:themeColor="text1"/>
        </w:rPr>
        <w:t>А.Г.СИЛУАНОВ</w:t>
      </w:r>
    </w:p>
    <w:p w:rsidR="003753BF" w:rsidRPr="00D7398A" w:rsidRDefault="003753BF">
      <w:pPr>
        <w:pStyle w:val="ConsPlusNormal"/>
        <w:jc w:val="both"/>
        <w:rPr>
          <w:color w:val="000000" w:themeColor="text1"/>
        </w:rPr>
      </w:pPr>
    </w:p>
    <w:p w:rsidR="003753BF" w:rsidRPr="00D7398A" w:rsidRDefault="003753BF">
      <w:pPr>
        <w:pStyle w:val="ConsPlusNormal"/>
        <w:jc w:val="both"/>
        <w:rPr>
          <w:color w:val="000000" w:themeColor="text1"/>
        </w:rPr>
      </w:pPr>
    </w:p>
    <w:p w:rsidR="003753BF" w:rsidRPr="00D7398A" w:rsidRDefault="003753BF">
      <w:pPr>
        <w:pStyle w:val="ConsPlusNormal"/>
        <w:jc w:val="both"/>
        <w:rPr>
          <w:color w:val="000000" w:themeColor="text1"/>
        </w:rPr>
      </w:pPr>
    </w:p>
    <w:p w:rsidR="003753BF" w:rsidRPr="00D7398A" w:rsidRDefault="003753BF">
      <w:pPr>
        <w:pStyle w:val="ConsPlusNormal"/>
        <w:jc w:val="both"/>
        <w:rPr>
          <w:color w:val="000000" w:themeColor="text1"/>
        </w:rPr>
      </w:pPr>
    </w:p>
    <w:p w:rsidR="003753BF" w:rsidRPr="00D7398A" w:rsidRDefault="003753BF">
      <w:pPr>
        <w:pStyle w:val="ConsPlusNormal"/>
        <w:jc w:val="both"/>
        <w:rPr>
          <w:color w:val="000000" w:themeColor="text1"/>
        </w:rPr>
      </w:pPr>
    </w:p>
    <w:p w:rsidR="003753BF" w:rsidRPr="00D7398A" w:rsidRDefault="003753BF">
      <w:pPr>
        <w:pStyle w:val="ConsPlusNormal"/>
        <w:jc w:val="right"/>
        <w:outlineLvl w:val="0"/>
        <w:rPr>
          <w:color w:val="000000" w:themeColor="text1"/>
        </w:rPr>
      </w:pPr>
      <w:r w:rsidRPr="00D7398A">
        <w:rPr>
          <w:color w:val="000000" w:themeColor="text1"/>
        </w:rPr>
        <w:t>Приложение N 1</w:t>
      </w:r>
    </w:p>
    <w:p w:rsidR="003753BF" w:rsidRPr="00D7398A" w:rsidRDefault="003753BF">
      <w:pPr>
        <w:pStyle w:val="ConsPlusNormal"/>
        <w:jc w:val="right"/>
        <w:rPr>
          <w:color w:val="000000" w:themeColor="text1"/>
        </w:rPr>
      </w:pPr>
      <w:r w:rsidRPr="00D7398A">
        <w:rPr>
          <w:color w:val="000000" w:themeColor="text1"/>
        </w:rPr>
        <w:t>к приказу Министерства финансов</w:t>
      </w:r>
    </w:p>
    <w:p w:rsidR="003753BF" w:rsidRPr="00D7398A" w:rsidRDefault="003753BF">
      <w:pPr>
        <w:pStyle w:val="ConsPlusNormal"/>
        <w:jc w:val="right"/>
        <w:rPr>
          <w:color w:val="000000" w:themeColor="text1"/>
        </w:rPr>
      </w:pPr>
      <w:r w:rsidRPr="00D7398A">
        <w:rPr>
          <w:color w:val="000000" w:themeColor="text1"/>
        </w:rPr>
        <w:t>Российской Федерации</w:t>
      </w:r>
    </w:p>
    <w:p w:rsidR="003753BF" w:rsidRPr="00D7398A" w:rsidRDefault="003753BF">
      <w:pPr>
        <w:pStyle w:val="ConsPlusNormal"/>
        <w:jc w:val="right"/>
        <w:rPr>
          <w:color w:val="000000" w:themeColor="text1"/>
        </w:rPr>
      </w:pPr>
      <w:r w:rsidRPr="00D7398A">
        <w:rPr>
          <w:color w:val="000000" w:themeColor="text1"/>
        </w:rPr>
        <w:t>от 07.05.2025 N 53н</w:t>
      </w:r>
    </w:p>
    <w:p w:rsidR="003753BF" w:rsidRPr="00D7398A" w:rsidRDefault="003753BF">
      <w:pPr>
        <w:pStyle w:val="ConsPlusNormal"/>
        <w:jc w:val="both"/>
        <w:rPr>
          <w:color w:val="000000" w:themeColor="text1"/>
        </w:rPr>
      </w:pPr>
    </w:p>
    <w:p w:rsidR="003753BF" w:rsidRPr="00D7398A" w:rsidRDefault="003753BF">
      <w:pPr>
        <w:pStyle w:val="ConsPlusTitle"/>
        <w:jc w:val="center"/>
        <w:rPr>
          <w:color w:val="000000" w:themeColor="text1"/>
        </w:rPr>
      </w:pPr>
      <w:bookmarkStart w:id="1" w:name="P36"/>
      <w:bookmarkEnd w:id="1"/>
      <w:r w:rsidRPr="00D7398A">
        <w:rPr>
          <w:color w:val="000000" w:themeColor="text1"/>
        </w:rPr>
        <w:t>ПОРЯДОК</w:t>
      </w:r>
    </w:p>
    <w:p w:rsidR="003753BF" w:rsidRPr="00D7398A" w:rsidRDefault="003753BF">
      <w:pPr>
        <w:pStyle w:val="ConsPlusTitle"/>
        <w:jc w:val="center"/>
        <w:rPr>
          <w:color w:val="000000" w:themeColor="text1"/>
        </w:rPr>
      </w:pPr>
      <w:r w:rsidRPr="00D7398A">
        <w:rPr>
          <w:color w:val="000000" w:themeColor="text1"/>
        </w:rPr>
        <w:t>САНКЦИОНИРОВАНИЯ РАСХОДОВ БЮДЖЕТНЫХ И АВТОНОМНЫХ</w:t>
      </w:r>
    </w:p>
    <w:p w:rsidR="003753BF" w:rsidRPr="00D7398A" w:rsidRDefault="003753BF">
      <w:pPr>
        <w:pStyle w:val="ConsPlusTitle"/>
        <w:jc w:val="center"/>
        <w:rPr>
          <w:color w:val="000000" w:themeColor="text1"/>
        </w:rPr>
      </w:pPr>
      <w:r w:rsidRPr="00D7398A">
        <w:rPr>
          <w:color w:val="000000" w:themeColor="text1"/>
        </w:rPr>
        <w:t xml:space="preserve">УЧРЕЖДЕНИЙ, ЛИЦЕВЫЕ СЧЕТА КОТОРЫМ ОТКРЫТЫ </w:t>
      </w:r>
      <w:proofErr w:type="gramStart"/>
      <w:r w:rsidRPr="00D7398A">
        <w:rPr>
          <w:color w:val="000000" w:themeColor="text1"/>
        </w:rPr>
        <w:t>В</w:t>
      </w:r>
      <w:proofErr w:type="gramEnd"/>
      <w:r w:rsidRPr="00D7398A">
        <w:rPr>
          <w:color w:val="000000" w:themeColor="text1"/>
        </w:rPr>
        <w:t xml:space="preserve"> ТЕРРИТОРИАЛЬНЫХ</w:t>
      </w:r>
    </w:p>
    <w:p w:rsidR="003753BF" w:rsidRPr="00D7398A" w:rsidRDefault="003753BF">
      <w:pPr>
        <w:pStyle w:val="ConsPlusTitle"/>
        <w:jc w:val="center"/>
        <w:rPr>
          <w:color w:val="000000" w:themeColor="text1"/>
        </w:rPr>
      </w:pPr>
      <w:proofErr w:type="gramStart"/>
      <w:r w:rsidRPr="00D7398A">
        <w:rPr>
          <w:color w:val="000000" w:themeColor="text1"/>
        </w:rPr>
        <w:t>ОРГАНАХ</w:t>
      </w:r>
      <w:proofErr w:type="gramEnd"/>
      <w:r w:rsidRPr="00D7398A">
        <w:rPr>
          <w:color w:val="000000" w:themeColor="text1"/>
        </w:rPr>
        <w:t xml:space="preserve"> ФЕДЕРАЛЬНОГО КАЗНАЧЕЙСТВА, ИСТОЧНИКОМ ФИНАНСОВОГО</w:t>
      </w:r>
    </w:p>
    <w:p w:rsidR="003753BF" w:rsidRPr="00D7398A" w:rsidRDefault="003753BF">
      <w:pPr>
        <w:pStyle w:val="ConsPlusTitle"/>
        <w:jc w:val="center"/>
        <w:rPr>
          <w:color w:val="000000" w:themeColor="text1"/>
        </w:rPr>
      </w:pPr>
      <w:proofErr w:type="gramStart"/>
      <w:r w:rsidRPr="00D7398A">
        <w:rPr>
          <w:color w:val="000000" w:themeColor="text1"/>
        </w:rPr>
        <w:t>ОБЕСПЕЧЕНИЯ</w:t>
      </w:r>
      <w:proofErr w:type="gramEnd"/>
      <w:r w:rsidRPr="00D7398A">
        <w:rPr>
          <w:color w:val="000000" w:themeColor="text1"/>
        </w:rPr>
        <w:t xml:space="preserve"> КОТОРЫХ ЯВЛЯЮТСЯ СРЕДСТВА, ПОЛУЧЕННЫЕ</w:t>
      </w:r>
    </w:p>
    <w:p w:rsidR="003753BF" w:rsidRPr="00D7398A" w:rsidRDefault="003753BF">
      <w:pPr>
        <w:pStyle w:val="ConsPlusTitle"/>
        <w:jc w:val="center"/>
        <w:rPr>
          <w:color w:val="000000" w:themeColor="text1"/>
        </w:rPr>
      </w:pPr>
      <w:r w:rsidRPr="00D7398A">
        <w:rPr>
          <w:color w:val="000000" w:themeColor="text1"/>
        </w:rPr>
        <w:t>В СООТВЕТСТВИИ С АБЗАЦЕМ ВТОРЫМ ПУНКТА 1 СТАТЬИ</w:t>
      </w:r>
    </w:p>
    <w:p w:rsidR="003753BF" w:rsidRPr="00D7398A" w:rsidRDefault="003753BF">
      <w:pPr>
        <w:pStyle w:val="ConsPlusTitle"/>
        <w:jc w:val="center"/>
        <w:rPr>
          <w:color w:val="000000" w:themeColor="text1"/>
        </w:rPr>
      </w:pPr>
      <w:r w:rsidRPr="00D7398A">
        <w:rPr>
          <w:color w:val="000000" w:themeColor="text1"/>
        </w:rPr>
        <w:lastRenderedPageBreak/>
        <w:t>78.1</w:t>
      </w:r>
      <w:proofErr w:type="gramStart"/>
      <w:r w:rsidRPr="00D7398A">
        <w:rPr>
          <w:color w:val="000000" w:themeColor="text1"/>
        </w:rPr>
        <w:t xml:space="preserve"> И</w:t>
      </w:r>
      <w:proofErr w:type="gramEnd"/>
      <w:r w:rsidRPr="00D7398A">
        <w:rPr>
          <w:color w:val="000000" w:themeColor="text1"/>
        </w:rPr>
        <w:t xml:space="preserve"> СТАТЬЕЙ 78.2 БЮДЖЕТНОГО КОДЕКСА</w:t>
      </w:r>
    </w:p>
    <w:p w:rsidR="003753BF" w:rsidRPr="00D7398A" w:rsidRDefault="003753BF">
      <w:pPr>
        <w:pStyle w:val="ConsPlusTitle"/>
        <w:jc w:val="center"/>
        <w:rPr>
          <w:color w:val="000000" w:themeColor="text1"/>
        </w:rPr>
      </w:pPr>
      <w:r w:rsidRPr="00D7398A">
        <w:rPr>
          <w:color w:val="000000" w:themeColor="text1"/>
        </w:rPr>
        <w:t>РОССИЙСКОЙ ФЕДЕРАЦИИ</w:t>
      </w:r>
    </w:p>
    <w:p w:rsidR="003753BF" w:rsidRPr="00D7398A" w:rsidRDefault="003753BF">
      <w:pPr>
        <w:pStyle w:val="ConsPlusNormal"/>
        <w:spacing w:after="1"/>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7398A" w:rsidRPr="00D7398A">
        <w:tc>
          <w:tcPr>
            <w:tcW w:w="60" w:type="dxa"/>
            <w:tcBorders>
              <w:top w:val="nil"/>
              <w:left w:val="nil"/>
              <w:bottom w:val="nil"/>
              <w:right w:val="nil"/>
            </w:tcBorders>
            <w:shd w:val="clear" w:color="auto" w:fill="CED3F1"/>
            <w:tcMar>
              <w:top w:w="0" w:type="dxa"/>
              <w:left w:w="0" w:type="dxa"/>
              <w:bottom w:w="0" w:type="dxa"/>
              <w:right w:w="0" w:type="dxa"/>
            </w:tcMar>
          </w:tcPr>
          <w:p w:rsidR="003753BF" w:rsidRPr="00D7398A" w:rsidRDefault="003753BF">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3753BF" w:rsidRPr="00D7398A" w:rsidRDefault="003753BF">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3753BF" w:rsidRPr="00D7398A" w:rsidRDefault="003753BF">
            <w:pPr>
              <w:pStyle w:val="ConsPlusNormal"/>
              <w:jc w:val="center"/>
              <w:rPr>
                <w:color w:val="000000" w:themeColor="text1"/>
              </w:rPr>
            </w:pPr>
            <w:r w:rsidRPr="00D7398A">
              <w:rPr>
                <w:color w:val="000000" w:themeColor="text1"/>
              </w:rPr>
              <w:t>Список изменяющих документов</w:t>
            </w:r>
          </w:p>
          <w:p w:rsidR="003753BF" w:rsidRPr="00D7398A" w:rsidRDefault="003753BF">
            <w:pPr>
              <w:pStyle w:val="ConsPlusNormal"/>
              <w:jc w:val="center"/>
              <w:rPr>
                <w:color w:val="000000" w:themeColor="text1"/>
              </w:rPr>
            </w:pPr>
            <w:r w:rsidRPr="00D7398A">
              <w:rPr>
                <w:color w:val="000000" w:themeColor="text1"/>
              </w:rPr>
              <w:t xml:space="preserve">(в ред. </w:t>
            </w:r>
            <w:hyperlink r:id="rId10">
              <w:r w:rsidRPr="00D7398A">
                <w:rPr>
                  <w:color w:val="000000" w:themeColor="text1"/>
                </w:rPr>
                <w:t>Приказа</w:t>
              </w:r>
            </w:hyperlink>
            <w:r w:rsidRPr="00D7398A">
              <w:rPr>
                <w:color w:val="000000" w:themeColor="text1"/>
              </w:rPr>
              <w:t xml:space="preserve"> Минфина России от 22.10.2025 N 149н)</w:t>
            </w:r>
          </w:p>
        </w:tc>
        <w:tc>
          <w:tcPr>
            <w:tcW w:w="113" w:type="dxa"/>
            <w:tcBorders>
              <w:top w:val="nil"/>
              <w:left w:val="nil"/>
              <w:bottom w:val="nil"/>
              <w:right w:val="nil"/>
            </w:tcBorders>
            <w:shd w:val="clear" w:color="auto" w:fill="F4F3F8"/>
            <w:tcMar>
              <w:top w:w="0" w:type="dxa"/>
              <w:left w:w="0" w:type="dxa"/>
              <w:bottom w:w="0" w:type="dxa"/>
              <w:right w:w="0" w:type="dxa"/>
            </w:tcMar>
          </w:tcPr>
          <w:p w:rsidR="003753BF" w:rsidRPr="00D7398A" w:rsidRDefault="003753BF">
            <w:pPr>
              <w:pStyle w:val="ConsPlusNormal"/>
              <w:rPr>
                <w:color w:val="000000" w:themeColor="text1"/>
              </w:rPr>
            </w:pPr>
          </w:p>
        </w:tc>
      </w:tr>
    </w:tbl>
    <w:p w:rsidR="003753BF" w:rsidRPr="00D7398A" w:rsidRDefault="003753BF">
      <w:pPr>
        <w:pStyle w:val="ConsPlusNormal"/>
        <w:jc w:val="both"/>
        <w:rPr>
          <w:color w:val="000000" w:themeColor="text1"/>
        </w:rPr>
      </w:pPr>
    </w:p>
    <w:p w:rsidR="003753BF" w:rsidRPr="00D7398A" w:rsidRDefault="003753BF">
      <w:pPr>
        <w:pStyle w:val="ConsPlusNormal"/>
        <w:ind w:firstLine="540"/>
        <w:jc w:val="both"/>
        <w:rPr>
          <w:color w:val="000000" w:themeColor="text1"/>
        </w:rPr>
      </w:pPr>
      <w:r w:rsidRPr="00D7398A">
        <w:rPr>
          <w:color w:val="000000" w:themeColor="text1"/>
        </w:rPr>
        <w:t xml:space="preserve">1. </w:t>
      </w:r>
      <w:proofErr w:type="gramStart"/>
      <w:r w:rsidRPr="00D7398A">
        <w:rPr>
          <w:color w:val="000000" w:themeColor="text1"/>
        </w:rPr>
        <w:t xml:space="preserve">Настоящий Порядок устанавливает правила санкционирования территориальными органами Федерального казначейства расходов бюджетных и автономных учреждений (далее - учреждения), лицевые счета которым открыты в территориальных органах Федерального казначейства, источником финансового обеспечения которых являются средства, полученные в соответствии с </w:t>
      </w:r>
      <w:hyperlink r:id="rId11">
        <w:r w:rsidRPr="00D7398A">
          <w:rPr>
            <w:color w:val="000000" w:themeColor="text1"/>
          </w:rPr>
          <w:t>абзацем вторым пункта 1 статьи 78.1</w:t>
        </w:r>
      </w:hyperlink>
      <w:r w:rsidRPr="00D7398A">
        <w:rPr>
          <w:color w:val="000000" w:themeColor="text1"/>
        </w:rPr>
        <w:t xml:space="preserve"> и </w:t>
      </w:r>
      <w:hyperlink r:id="rId12">
        <w:r w:rsidRPr="00D7398A">
          <w:rPr>
            <w:color w:val="000000" w:themeColor="text1"/>
          </w:rPr>
          <w:t>статьей 78.2</w:t>
        </w:r>
      </w:hyperlink>
      <w:r w:rsidRPr="00D7398A">
        <w:rPr>
          <w:color w:val="000000" w:themeColor="text1"/>
        </w:rPr>
        <w:t xml:space="preserve"> Бюджетного кодекса Российской Федерации в форме субсидий на иные цели и субсидий на осуществление капитальных вложений</w:t>
      </w:r>
      <w:proofErr w:type="gramEnd"/>
      <w:r w:rsidRPr="00D7398A">
        <w:rPr>
          <w:color w:val="000000" w:themeColor="text1"/>
        </w:rPr>
        <w:t xml:space="preserve"> в объекты капитального строительства государственной (муниципальной) собственности и приобретение объектов недвижимого имущества в государственную (муниципальную) собственность (далее - целевые средства).</w:t>
      </w:r>
    </w:p>
    <w:p w:rsidR="003753BF" w:rsidRPr="00D7398A" w:rsidRDefault="003753BF">
      <w:pPr>
        <w:pStyle w:val="ConsPlusNormal"/>
        <w:spacing w:before="220"/>
        <w:ind w:firstLine="540"/>
        <w:jc w:val="both"/>
        <w:rPr>
          <w:color w:val="000000" w:themeColor="text1"/>
        </w:rPr>
      </w:pPr>
      <w:r w:rsidRPr="00D7398A">
        <w:rPr>
          <w:color w:val="000000" w:themeColor="text1"/>
        </w:rPr>
        <w:t>Положения настоящего Порядка не распространяются на целевые средства, подлежащие казначейскому сопровождению в соответствии с бюджетным законодательством Российской Федерации &lt;1&gt;.</w:t>
      </w:r>
    </w:p>
    <w:p w:rsidR="003753BF" w:rsidRPr="00D7398A" w:rsidRDefault="003753BF">
      <w:pPr>
        <w:pStyle w:val="ConsPlusNormal"/>
        <w:spacing w:before="220"/>
        <w:ind w:firstLine="540"/>
        <w:jc w:val="both"/>
        <w:rPr>
          <w:color w:val="000000" w:themeColor="text1"/>
        </w:rPr>
      </w:pPr>
      <w:r w:rsidRPr="00D7398A">
        <w:rPr>
          <w:color w:val="000000" w:themeColor="text1"/>
        </w:rPr>
        <w:t>--------------------------------</w:t>
      </w:r>
    </w:p>
    <w:p w:rsidR="003753BF" w:rsidRPr="00D7398A" w:rsidRDefault="003753BF">
      <w:pPr>
        <w:pStyle w:val="ConsPlusNormal"/>
        <w:spacing w:before="220"/>
        <w:ind w:firstLine="540"/>
        <w:jc w:val="both"/>
        <w:rPr>
          <w:color w:val="000000" w:themeColor="text1"/>
        </w:rPr>
      </w:pPr>
      <w:r w:rsidRPr="00D7398A">
        <w:rPr>
          <w:color w:val="000000" w:themeColor="text1"/>
        </w:rPr>
        <w:t xml:space="preserve">&lt;1&gt; </w:t>
      </w:r>
      <w:hyperlink r:id="rId13">
        <w:r w:rsidRPr="00D7398A">
          <w:rPr>
            <w:color w:val="000000" w:themeColor="text1"/>
          </w:rPr>
          <w:t>Статьи 242.25</w:t>
        </w:r>
      </w:hyperlink>
      <w:r w:rsidRPr="00D7398A">
        <w:rPr>
          <w:color w:val="000000" w:themeColor="text1"/>
        </w:rPr>
        <w:t xml:space="preserve"> и </w:t>
      </w:r>
      <w:hyperlink r:id="rId14">
        <w:r w:rsidRPr="00D7398A">
          <w:rPr>
            <w:color w:val="000000" w:themeColor="text1"/>
          </w:rPr>
          <w:t>242.26</w:t>
        </w:r>
      </w:hyperlink>
      <w:r w:rsidRPr="00D7398A">
        <w:rPr>
          <w:color w:val="000000" w:themeColor="text1"/>
        </w:rPr>
        <w:t xml:space="preserve"> Бюджетного кодекса Российской Федерации.</w:t>
      </w:r>
    </w:p>
    <w:p w:rsidR="003753BF" w:rsidRPr="00D7398A" w:rsidRDefault="003753BF">
      <w:pPr>
        <w:pStyle w:val="ConsPlusNormal"/>
        <w:jc w:val="both"/>
        <w:rPr>
          <w:color w:val="000000" w:themeColor="text1"/>
        </w:rPr>
      </w:pPr>
    </w:p>
    <w:p w:rsidR="003753BF" w:rsidRPr="00D7398A" w:rsidRDefault="003753BF">
      <w:pPr>
        <w:pStyle w:val="ConsPlusNormal"/>
        <w:ind w:firstLine="540"/>
        <w:jc w:val="both"/>
        <w:rPr>
          <w:color w:val="000000" w:themeColor="text1"/>
        </w:rPr>
      </w:pPr>
      <w:r w:rsidRPr="00D7398A">
        <w:rPr>
          <w:color w:val="000000" w:themeColor="text1"/>
        </w:rPr>
        <w:t xml:space="preserve">2. </w:t>
      </w:r>
      <w:proofErr w:type="gramStart"/>
      <w:r w:rsidRPr="00D7398A">
        <w:rPr>
          <w:color w:val="000000" w:themeColor="text1"/>
        </w:rPr>
        <w:t>Информационное взаимодействие между учреждением и территориальным органом Федерального казначейства при санкционировании расходов учреждения, источником финансового обеспечения которых являются целевые средства (далее - целевые расходы), осуществляется в государственной интегрированной информационной системе управления общественными финансами "Электронный бюджет" &lt;2&gt; (далее - система "Электронный бюджет") в форме электронных документов с использованием усиленной квалифицированной электронной подписи &lt;3&gt; при наличии технической возможности, либо на бумажном носителе (с одновременным</w:t>
      </w:r>
      <w:proofErr w:type="gramEnd"/>
      <w:r w:rsidRPr="00D7398A">
        <w:rPr>
          <w:color w:val="000000" w:themeColor="text1"/>
        </w:rPr>
        <w:t xml:space="preserve"> представлением на машинном носителе) (далее - бумажный носитель) при отсутствии технической возможности.</w:t>
      </w:r>
    </w:p>
    <w:p w:rsidR="003753BF" w:rsidRPr="00D7398A" w:rsidRDefault="003753BF">
      <w:pPr>
        <w:pStyle w:val="ConsPlusNormal"/>
        <w:spacing w:before="220"/>
        <w:ind w:firstLine="540"/>
        <w:jc w:val="both"/>
        <w:rPr>
          <w:color w:val="000000" w:themeColor="text1"/>
        </w:rPr>
      </w:pPr>
      <w:r w:rsidRPr="00D7398A">
        <w:rPr>
          <w:color w:val="000000" w:themeColor="text1"/>
        </w:rPr>
        <w:t>--------------------------------</w:t>
      </w:r>
    </w:p>
    <w:p w:rsidR="003753BF" w:rsidRPr="00D7398A" w:rsidRDefault="003753BF">
      <w:pPr>
        <w:pStyle w:val="ConsPlusNormal"/>
        <w:spacing w:before="220"/>
        <w:ind w:firstLine="540"/>
        <w:jc w:val="both"/>
        <w:rPr>
          <w:color w:val="000000" w:themeColor="text1"/>
        </w:rPr>
      </w:pPr>
      <w:r w:rsidRPr="00D7398A">
        <w:rPr>
          <w:color w:val="000000" w:themeColor="text1"/>
        </w:rPr>
        <w:t xml:space="preserve">&lt;2&gt; </w:t>
      </w:r>
      <w:hyperlink r:id="rId15">
        <w:r w:rsidRPr="00D7398A">
          <w:rPr>
            <w:color w:val="000000" w:themeColor="text1"/>
          </w:rPr>
          <w:t>Положение</w:t>
        </w:r>
      </w:hyperlink>
      <w:r w:rsidRPr="00D7398A">
        <w:rPr>
          <w:color w:val="000000" w:themeColor="text1"/>
        </w:rPr>
        <w:t xml:space="preserve"> о государственной интегрированной информационной системе управления общественными финансами "Электронный бюджет", утвержденное постановлением Правительства Российской Федерации от 30 июня 2015 г. N 658 (далее - Положение N 658).</w:t>
      </w:r>
    </w:p>
    <w:p w:rsidR="003753BF" w:rsidRPr="00D7398A" w:rsidRDefault="003753BF">
      <w:pPr>
        <w:pStyle w:val="ConsPlusNormal"/>
        <w:spacing w:before="220"/>
        <w:ind w:firstLine="540"/>
        <w:jc w:val="both"/>
        <w:rPr>
          <w:color w:val="000000" w:themeColor="text1"/>
        </w:rPr>
      </w:pPr>
      <w:r w:rsidRPr="00D7398A">
        <w:rPr>
          <w:color w:val="000000" w:themeColor="text1"/>
        </w:rPr>
        <w:t xml:space="preserve">&lt;3&gt; </w:t>
      </w:r>
      <w:hyperlink r:id="rId16">
        <w:r w:rsidRPr="00D7398A">
          <w:rPr>
            <w:color w:val="000000" w:themeColor="text1"/>
          </w:rPr>
          <w:t>Пункт 12</w:t>
        </w:r>
      </w:hyperlink>
      <w:r w:rsidRPr="00D7398A">
        <w:rPr>
          <w:color w:val="000000" w:themeColor="text1"/>
        </w:rPr>
        <w:t xml:space="preserve"> Положения N 658.</w:t>
      </w:r>
    </w:p>
    <w:p w:rsidR="003753BF" w:rsidRPr="00D7398A" w:rsidRDefault="003753BF">
      <w:pPr>
        <w:pStyle w:val="ConsPlusNormal"/>
        <w:jc w:val="both"/>
        <w:rPr>
          <w:color w:val="000000" w:themeColor="text1"/>
        </w:rPr>
      </w:pPr>
    </w:p>
    <w:p w:rsidR="003753BF" w:rsidRPr="00D7398A" w:rsidRDefault="003753BF">
      <w:pPr>
        <w:pStyle w:val="ConsPlusNormal"/>
        <w:ind w:firstLine="540"/>
        <w:jc w:val="both"/>
        <w:rPr>
          <w:color w:val="000000" w:themeColor="text1"/>
        </w:rPr>
      </w:pPr>
      <w:r w:rsidRPr="00D7398A">
        <w:rPr>
          <w:color w:val="000000" w:themeColor="text1"/>
        </w:rPr>
        <w:t>Передача документов, содержащих сведения, составляющие государственную тайну или иную охраняемую в соответствии с законодательством Российской Федерации информацию, осуществляется в соответствии с настоящим Порядком с соблюдением требований законодательства Российской Федерации о защите государственной тайны и иной охраняемой законом информации.</w:t>
      </w:r>
    </w:p>
    <w:p w:rsidR="003753BF" w:rsidRPr="00D7398A" w:rsidRDefault="003753BF">
      <w:pPr>
        <w:pStyle w:val="ConsPlusNormal"/>
        <w:spacing w:before="220"/>
        <w:ind w:firstLine="540"/>
        <w:jc w:val="both"/>
        <w:rPr>
          <w:color w:val="000000" w:themeColor="text1"/>
        </w:rPr>
      </w:pPr>
      <w:r w:rsidRPr="00D7398A">
        <w:rPr>
          <w:color w:val="000000" w:themeColor="text1"/>
        </w:rPr>
        <w:t>3. Учет операций по санкционированию целевых расходов осуществляется на лицевом счете, предназначенном для учета операций со средствами, предоставленными учреждениям из соответствующих бюджетов бюджетной системы Российской Федерации в виде целевых средств (далее - лицевой счет), открытом учреждению в территориальном органе Федерального казначейства в порядке, установленном Федеральным казначейством &lt;4&gt;.</w:t>
      </w:r>
    </w:p>
    <w:p w:rsidR="003753BF" w:rsidRPr="00D7398A" w:rsidRDefault="003753BF">
      <w:pPr>
        <w:pStyle w:val="ConsPlusNormal"/>
        <w:spacing w:before="220"/>
        <w:ind w:firstLine="540"/>
        <w:jc w:val="both"/>
        <w:rPr>
          <w:color w:val="000000" w:themeColor="text1"/>
        </w:rPr>
      </w:pPr>
      <w:r w:rsidRPr="00D7398A">
        <w:rPr>
          <w:color w:val="000000" w:themeColor="text1"/>
        </w:rPr>
        <w:lastRenderedPageBreak/>
        <w:t>--------------------------------</w:t>
      </w:r>
    </w:p>
    <w:p w:rsidR="003753BF" w:rsidRPr="00D7398A" w:rsidRDefault="003753BF">
      <w:pPr>
        <w:pStyle w:val="ConsPlusNormal"/>
        <w:spacing w:before="220"/>
        <w:ind w:firstLine="540"/>
        <w:jc w:val="both"/>
        <w:rPr>
          <w:color w:val="000000" w:themeColor="text1"/>
        </w:rPr>
      </w:pPr>
      <w:r w:rsidRPr="00D7398A">
        <w:rPr>
          <w:color w:val="000000" w:themeColor="text1"/>
        </w:rPr>
        <w:t xml:space="preserve">&lt;4&gt; </w:t>
      </w:r>
      <w:hyperlink r:id="rId17">
        <w:r w:rsidRPr="00D7398A">
          <w:rPr>
            <w:color w:val="000000" w:themeColor="text1"/>
          </w:rPr>
          <w:t>Абзац тринадцатый пункта 1 статьи 166.1</w:t>
        </w:r>
      </w:hyperlink>
      <w:r w:rsidRPr="00D7398A">
        <w:rPr>
          <w:color w:val="000000" w:themeColor="text1"/>
        </w:rPr>
        <w:t xml:space="preserve"> и </w:t>
      </w:r>
      <w:hyperlink r:id="rId18">
        <w:r w:rsidRPr="00D7398A">
          <w:rPr>
            <w:color w:val="000000" w:themeColor="text1"/>
          </w:rPr>
          <w:t>пункт 9 статьи 220.1</w:t>
        </w:r>
      </w:hyperlink>
      <w:r w:rsidRPr="00D7398A">
        <w:rPr>
          <w:color w:val="000000" w:themeColor="text1"/>
        </w:rPr>
        <w:t xml:space="preserve"> Бюджетного кодекса Российской Федерации.</w:t>
      </w:r>
    </w:p>
    <w:p w:rsidR="003753BF" w:rsidRPr="00D7398A" w:rsidRDefault="003753BF">
      <w:pPr>
        <w:pStyle w:val="ConsPlusNormal"/>
        <w:jc w:val="both"/>
        <w:rPr>
          <w:color w:val="000000" w:themeColor="text1"/>
        </w:rPr>
      </w:pPr>
    </w:p>
    <w:p w:rsidR="003753BF" w:rsidRPr="00D7398A" w:rsidRDefault="003753BF">
      <w:pPr>
        <w:pStyle w:val="ConsPlusNormal"/>
        <w:ind w:firstLine="540"/>
        <w:jc w:val="both"/>
        <w:rPr>
          <w:color w:val="000000" w:themeColor="text1"/>
        </w:rPr>
      </w:pPr>
      <w:bookmarkStart w:id="2" w:name="P62"/>
      <w:bookmarkEnd w:id="2"/>
      <w:r w:rsidRPr="00D7398A">
        <w:rPr>
          <w:color w:val="000000" w:themeColor="text1"/>
        </w:rPr>
        <w:t>4. Для санкционирования целевых расходов учреждение направляет в текущем финансовом году в территориальный орган Федерального казначейства:</w:t>
      </w:r>
    </w:p>
    <w:p w:rsidR="003753BF" w:rsidRPr="00D7398A" w:rsidRDefault="003753BF">
      <w:pPr>
        <w:pStyle w:val="ConsPlusNormal"/>
        <w:spacing w:before="220"/>
        <w:ind w:firstLine="540"/>
        <w:jc w:val="both"/>
        <w:rPr>
          <w:color w:val="000000" w:themeColor="text1"/>
        </w:rPr>
      </w:pPr>
      <w:proofErr w:type="gramStart"/>
      <w:r w:rsidRPr="00D7398A">
        <w:rPr>
          <w:color w:val="000000" w:themeColor="text1"/>
        </w:rPr>
        <w:t>1) подписанные руководителем учреждения или иным лицом, уполномоченным действовать от имени учреждения (далее - уполномоченное лицо учреждения), и утвержденных руководителем главного распорядителя бюджетных средств, предоставившего целевые средства (далее - главный распорядитель бюджетных средств), или иным лицом, уполномоченным действовать от имени главного распорядителя бюджетных средств, сведения об операциях с целевыми средствами на текущий финансовый год (далее - Сведения) не позднее:</w:t>
      </w:r>
      <w:proofErr w:type="gramEnd"/>
    </w:p>
    <w:p w:rsidR="003753BF" w:rsidRPr="00D7398A" w:rsidRDefault="003753BF">
      <w:pPr>
        <w:pStyle w:val="ConsPlusNormal"/>
        <w:spacing w:before="220"/>
        <w:ind w:firstLine="540"/>
        <w:jc w:val="both"/>
        <w:rPr>
          <w:color w:val="000000" w:themeColor="text1"/>
        </w:rPr>
      </w:pPr>
      <w:r w:rsidRPr="00D7398A">
        <w:rPr>
          <w:color w:val="000000" w:themeColor="text1"/>
        </w:rPr>
        <w:t>15 января текущего финансового года или первого рабочего дня, следующего за указанной датой, - для соглашений о предоставлении из соответствующего бюджета бюджетной системы Российской Федерации учреждению целевых средств (далее - Соглашение) (информации о предоставлении целевых средств &lt;5&gt;), заключенных (утвержденной) до начала текущего финансового года;</w:t>
      </w:r>
    </w:p>
    <w:p w:rsidR="003753BF" w:rsidRPr="00D7398A" w:rsidRDefault="003753BF">
      <w:pPr>
        <w:pStyle w:val="ConsPlusNormal"/>
        <w:spacing w:before="220"/>
        <w:ind w:firstLine="540"/>
        <w:jc w:val="both"/>
        <w:rPr>
          <w:color w:val="000000" w:themeColor="text1"/>
        </w:rPr>
      </w:pPr>
      <w:r w:rsidRPr="00D7398A">
        <w:rPr>
          <w:color w:val="000000" w:themeColor="text1"/>
        </w:rPr>
        <w:t>--------------------------------</w:t>
      </w:r>
    </w:p>
    <w:p w:rsidR="003753BF" w:rsidRPr="00D7398A" w:rsidRDefault="003753BF">
      <w:pPr>
        <w:pStyle w:val="ConsPlusNormal"/>
        <w:spacing w:before="220"/>
        <w:ind w:firstLine="540"/>
        <w:jc w:val="both"/>
        <w:rPr>
          <w:color w:val="000000" w:themeColor="text1"/>
        </w:rPr>
      </w:pPr>
      <w:r w:rsidRPr="00D7398A">
        <w:rPr>
          <w:color w:val="000000" w:themeColor="text1"/>
        </w:rPr>
        <w:t xml:space="preserve">&lt;5&gt; </w:t>
      </w:r>
      <w:hyperlink r:id="rId19">
        <w:r w:rsidRPr="00D7398A">
          <w:rPr>
            <w:color w:val="000000" w:themeColor="text1"/>
          </w:rPr>
          <w:t>Пункт 25</w:t>
        </w:r>
      </w:hyperlink>
      <w:r w:rsidRPr="00D7398A">
        <w:rPr>
          <w:color w:val="000000" w:themeColor="text1"/>
        </w:rPr>
        <w:t xml:space="preserve"> Правил предоставления из федерального бюджета субсидий федеральным бюджетным и автономным учреждениям на иные цели, утвержденных постановлением Правительства Российской Федерации от 11 ноября 2023 г. N 1896 (далее - Правила предоставления субсидий на иные цели).</w:t>
      </w:r>
    </w:p>
    <w:p w:rsidR="003753BF" w:rsidRPr="00D7398A" w:rsidRDefault="003753BF">
      <w:pPr>
        <w:pStyle w:val="ConsPlusNormal"/>
        <w:jc w:val="both"/>
        <w:rPr>
          <w:color w:val="000000" w:themeColor="text1"/>
        </w:rPr>
      </w:pPr>
    </w:p>
    <w:p w:rsidR="003753BF" w:rsidRPr="00D7398A" w:rsidRDefault="003753BF">
      <w:pPr>
        <w:pStyle w:val="ConsPlusNormal"/>
        <w:ind w:firstLine="540"/>
        <w:jc w:val="both"/>
        <w:rPr>
          <w:color w:val="000000" w:themeColor="text1"/>
        </w:rPr>
      </w:pPr>
      <w:r w:rsidRPr="00D7398A">
        <w:rPr>
          <w:color w:val="000000" w:themeColor="text1"/>
        </w:rPr>
        <w:t>десяти рабочих дней со дня, следующего за днем заключения Соглашения (утверждения информации о предоставлении целевых средств) в текущем финансовом году, внесения в них изменений;</w:t>
      </w:r>
    </w:p>
    <w:p w:rsidR="003753BF" w:rsidRPr="00D7398A" w:rsidRDefault="003753BF">
      <w:pPr>
        <w:pStyle w:val="ConsPlusNormal"/>
        <w:spacing w:before="220"/>
        <w:ind w:firstLine="540"/>
        <w:jc w:val="both"/>
        <w:rPr>
          <w:color w:val="000000" w:themeColor="text1"/>
        </w:rPr>
      </w:pPr>
      <w:proofErr w:type="gramStart"/>
      <w:r w:rsidRPr="00D7398A">
        <w:rPr>
          <w:color w:val="000000" w:themeColor="text1"/>
        </w:rPr>
        <w:t>2) распоряжения о совершении казначейского платежа, оформленные в соответствии с требованиями порядка казначейского обслуживания &lt;6&gt; и порядка обеспечения органами Федерального казначейства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&lt;7&gt; (далее соответственно - распоряжение, порядок казначейского обслуживания, порядок обеспечения наличными денежными средствами).</w:t>
      </w:r>
      <w:proofErr w:type="gramEnd"/>
    </w:p>
    <w:p w:rsidR="003753BF" w:rsidRPr="00D7398A" w:rsidRDefault="003753BF">
      <w:pPr>
        <w:pStyle w:val="ConsPlusNormal"/>
        <w:spacing w:before="220"/>
        <w:ind w:firstLine="540"/>
        <w:jc w:val="both"/>
        <w:rPr>
          <w:color w:val="000000" w:themeColor="text1"/>
        </w:rPr>
      </w:pPr>
      <w:r w:rsidRPr="00D7398A">
        <w:rPr>
          <w:color w:val="000000" w:themeColor="text1"/>
        </w:rPr>
        <w:t>--------------------------------</w:t>
      </w:r>
    </w:p>
    <w:p w:rsidR="003753BF" w:rsidRPr="00D7398A" w:rsidRDefault="003753BF">
      <w:pPr>
        <w:pStyle w:val="ConsPlusNormal"/>
        <w:spacing w:before="220"/>
        <w:ind w:firstLine="540"/>
        <w:jc w:val="both"/>
        <w:rPr>
          <w:color w:val="000000" w:themeColor="text1"/>
        </w:rPr>
      </w:pPr>
      <w:r w:rsidRPr="00D7398A">
        <w:rPr>
          <w:color w:val="000000" w:themeColor="text1"/>
        </w:rPr>
        <w:t xml:space="preserve">&lt;6&gt; </w:t>
      </w:r>
      <w:hyperlink r:id="rId20">
        <w:r w:rsidRPr="00D7398A">
          <w:rPr>
            <w:color w:val="000000" w:themeColor="text1"/>
          </w:rPr>
          <w:t>Абзац десятый пункта 1 статьи 166.1</w:t>
        </w:r>
      </w:hyperlink>
      <w:r w:rsidRPr="00D7398A">
        <w:rPr>
          <w:color w:val="000000" w:themeColor="text1"/>
        </w:rPr>
        <w:t xml:space="preserve"> и </w:t>
      </w:r>
      <w:hyperlink r:id="rId21">
        <w:r w:rsidRPr="00D7398A">
          <w:rPr>
            <w:color w:val="000000" w:themeColor="text1"/>
          </w:rPr>
          <w:t>пункт 4 статьи 242.14</w:t>
        </w:r>
      </w:hyperlink>
      <w:r w:rsidRPr="00D7398A">
        <w:rPr>
          <w:color w:val="000000" w:themeColor="text1"/>
        </w:rPr>
        <w:t xml:space="preserve"> Бюджетного кодекса Российской Федерации.</w:t>
      </w:r>
    </w:p>
    <w:p w:rsidR="003753BF" w:rsidRPr="00D7398A" w:rsidRDefault="003753BF">
      <w:pPr>
        <w:pStyle w:val="ConsPlusNormal"/>
        <w:spacing w:before="220"/>
        <w:ind w:firstLine="540"/>
        <w:jc w:val="both"/>
        <w:rPr>
          <w:color w:val="000000" w:themeColor="text1"/>
        </w:rPr>
      </w:pPr>
      <w:r w:rsidRPr="00D7398A">
        <w:rPr>
          <w:color w:val="000000" w:themeColor="text1"/>
        </w:rPr>
        <w:t xml:space="preserve">&lt;7&gt; </w:t>
      </w:r>
      <w:hyperlink r:id="rId22">
        <w:r w:rsidRPr="00D7398A">
          <w:rPr>
            <w:color w:val="000000" w:themeColor="text1"/>
          </w:rPr>
          <w:t>Абзац тридцатый пункта 1 статьи 166.1</w:t>
        </w:r>
      </w:hyperlink>
      <w:r w:rsidRPr="00D7398A">
        <w:rPr>
          <w:color w:val="000000" w:themeColor="text1"/>
        </w:rPr>
        <w:t xml:space="preserve"> Бюджетного кодекса Российской Федерации.</w:t>
      </w:r>
    </w:p>
    <w:p w:rsidR="003753BF" w:rsidRPr="00D7398A" w:rsidRDefault="003753BF">
      <w:pPr>
        <w:pStyle w:val="ConsPlusNormal"/>
        <w:jc w:val="both"/>
        <w:rPr>
          <w:color w:val="000000" w:themeColor="text1"/>
        </w:rPr>
      </w:pPr>
    </w:p>
    <w:p w:rsidR="003753BF" w:rsidRPr="00D7398A" w:rsidRDefault="003753BF">
      <w:pPr>
        <w:pStyle w:val="ConsPlusNormal"/>
        <w:ind w:firstLine="540"/>
        <w:jc w:val="both"/>
        <w:rPr>
          <w:color w:val="000000" w:themeColor="text1"/>
        </w:rPr>
      </w:pPr>
      <w:r w:rsidRPr="00D7398A">
        <w:rPr>
          <w:color w:val="000000" w:themeColor="text1"/>
        </w:rPr>
        <w:t xml:space="preserve">5. В случае если обособленное подразделение учреждения осуществляет операции с целевыми средствами, учреждение вместе со Сведениями, указанными в </w:t>
      </w:r>
      <w:hyperlink w:anchor="P62">
        <w:r w:rsidRPr="00D7398A">
          <w:rPr>
            <w:color w:val="000000" w:themeColor="text1"/>
          </w:rPr>
          <w:t>пункте 4</w:t>
        </w:r>
      </w:hyperlink>
      <w:r w:rsidRPr="00D7398A">
        <w:rPr>
          <w:color w:val="000000" w:themeColor="text1"/>
        </w:rPr>
        <w:t xml:space="preserve"> настоящего Порядка, направляет в территориальный орган Федерального </w:t>
      </w:r>
      <w:proofErr w:type="gramStart"/>
      <w:r w:rsidRPr="00D7398A">
        <w:rPr>
          <w:color w:val="000000" w:themeColor="text1"/>
        </w:rPr>
        <w:t>казначейства</w:t>
      </w:r>
      <w:proofErr w:type="gramEnd"/>
      <w:r w:rsidRPr="00D7398A">
        <w:rPr>
          <w:color w:val="000000" w:themeColor="text1"/>
        </w:rPr>
        <w:t xml:space="preserve"> сформированные на их основании Сведения, утвержденные руководителем учреждения (уполномоченным лицом учреждения):</w:t>
      </w:r>
    </w:p>
    <w:p w:rsidR="003753BF" w:rsidRPr="00D7398A" w:rsidRDefault="003753BF">
      <w:pPr>
        <w:pStyle w:val="ConsPlusNormal"/>
        <w:spacing w:before="220"/>
        <w:ind w:firstLine="540"/>
        <w:jc w:val="both"/>
        <w:rPr>
          <w:color w:val="000000" w:themeColor="text1"/>
        </w:rPr>
      </w:pPr>
      <w:r w:rsidRPr="00D7398A">
        <w:rPr>
          <w:color w:val="000000" w:themeColor="text1"/>
        </w:rPr>
        <w:t>без учета операций, осуществляемых обособленными подразделениями;</w:t>
      </w:r>
    </w:p>
    <w:p w:rsidR="003753BF" w:rsidRPr="00D7398A" w:rsidRDefault="003753BF">
      <w:pPr>
        <w:pStyle w:val="ConsPlusNormal"/>
        <w:spacing w:before="220"/>
        <w:ind w:firstLine="540"/>
        <w:jc w:val="both"/>
        <w:rPr>
          <w:color w:val="000000" w:themeColor="text1"/>
        </w:rPr>
      </w:pPr>
      <w:r w:rsidRPr="00D7398A">
        <w:rPr>
          <w:color w:val="000000" w:themeColor="text1"/>
        </w:rPr>
        <w:t xml:space="preserve">для осуществления целевых расходов обособленным подразделением для каждого </w:t>
      </w:r>
      <w:r w:rsidRPr="00D7398A">
        <w:rPr>
          <w:color w:val="000000" w:themeColor="text1"/>
        </w:rPr>
        <w:lastRenderedPageBreak/>
        <w:t>обособленного подразделения, осуществляющего операции с целевыми средствами.</w:t>
      </w:r>
    </w:p>
    <w:p w:rsidR="003753BF" w:rsidRPr="00D7398A" w:rsidRDefault="003753BF">
      <w:pPr>
        <w:pStyle w:val="ConsPlusNormal"/>
        <w:spacing w:before="220"/>
        <w:ind w:firstLine="540"/>
        <w:jc w:val="both"/>
        <w:rPr>
          <w:color w:val="000000" w:themeColor="text1"/>
        </w:rPr>
      </w:pPr>
      <w:r w:rsidRPr="00D7398A">
        <w:rPr>
          <w:color w:val="000000" w:themeColor="text1"/>
        </w:rPr>
        <w:t>6. В Сведениях указываются суммы планируемых поступлений и выплат по соответствующим кодам (составным частям кодов) бюджетной классификации Российской Федерации (далее - код бюджетной классификации) в разрезе кодов целевых средств, используемых территориальным органом Федерального казначейства в целях санкционирования операций с целевыми расходами (далее - коды целевых средств), присвоенных:</w:t>
      </w:r>
    </w:p>
    <w:p w:rsidR="003753BF" w:rsidRPr="00D7398A" w:rsidRDefault="003753BF">
      <w:pPr>
        <w:pStyle w:val="ConsPlusNormal"/>
        <w:spacing w:before="220"/>
        <w:ind w:firstLine="540"/>
        <w:jc w:val="both"/>
        <w:rPr>
          <w:color w:val="000000" w:themeColor="text1"/>
        </w:rPr>
      </w:pPr>
      <w:r w:rsidRPr="00D7398A">
        <w:rPr>
          <w:color w:val="000000" w:themeColor="text1"/>
        </w:rPr>
        <w:t xml:space="preserve">в соответствии с перечнем кодов целевых средств &lt;8&gt;, приведенным в </w:t>
      </w:r>
      <w:hyperlink w:anchor="P196">
        <w:r w:rsidRPr="00D7398A">
          <w:rPr>
            <w:color w:val="000000" w:themeColor="text1"/>
          </w:rPr>
          <w:t>приложении</w:t>
        </w:r>
      </w:hyperlink>
      <w:r w:rsidRPr="00D7398A">
        <w:rPr>
          <w:color w:val="000000" w:themeColor="text1"/>
        </w:rPr>
        <w:t xml:space="preserve"> к настоящему Порядку - для федеральных бюджетных (автономных) учреждений;</w:t>
      </w:r>
    </w:p>
    <w:p w:rsidR="003753BF" w:rsidRPr="00D7398A" w:rsidRDefault="003753BF">
      <w:pPr>
        <w:pStyle w:val="ConsPlusNormal"/>
        <w:spacing w:before="220"/>
        <w:ind w:firstLine="540"/>
        <w:jc w:val="both"/>
        <w:rPr>
          <w:color w:val="000000" w:themeColor="text1"/>
        </w:rPr>
      </w:pPr>
      <w:r w:rsidRPr="00D7398A">
        <w:rPr>
          <w:color w:val="000000" w:themeColor="text1"/>
        </w:rPr>
        <w:t>--------------------------------</w:t>
      </w:r>
    </w:p>
    <w:p w:rsidR="003753BF" w:rsidRPr="00D7398A" w:rsidRDefault="003753BF">
      <w:pPr>
        <w:pStyle w:val="ConsPlusNormal"/>
        <w:spacing w:before="220"/>
        <w:ind w:firstLine="540"/>
        <w:jc w:val="both"/>
        <w:rPr>
          <w:color w:val="000000" w:themeColor="text1"/>
        </w:rPr>
      </w:pPr>
      <w:r w:rsidRPr="00D7398A">
        <w:rPr>
          <w:color w:val="000000" w:themeColor="text1"/>
        </w:rPr>
        <w:t xml:space="preserve">&lt;8&gt; </w:t>
      </w:r>
      <w:hyperlink r:id="rId23">
        <w:r w:rsidRPr="00D7398A">
          <w:rPr>
            <w:color w:val="000000" w:themeColor="text1"/>
          </w:rPr>
          <w:t>Подпункт "а" пункта 6</w:t>
        </w:r>
      </w:hyperlink>
      <w:r w:rsidRPr="00D7398A">
        <w:rPr>
          <w:color w:val="000000" w:themeColor="text1"/>
        </w:rPr>
        <w:t xml:space="preserve"> Правил предоставления субсидий на иные цели.</w:t>
      </w:r>
    </w:p>
    <w:p w:rsidR="003753BF" w:rsidRPr="00D7398A" w:rsidRDefault="003753BF">
      <w:pPr>
        <w:pStyle w:val="ConsPlusNormal"/>
        <w:jc w:val="both"/>
        <w:rPr>
          <w:color w:val="000000" w:themeColor="text1"/>
        </w:rPr>
      </w:pPr>
    </w:p>
    <w:p w:rsidR="003753BF" w:rsidRPr="00D7398A" w:rsidRDefault="003753BF">
      <w:pPr>
        <w:pStyle w:val="ConsPlusNormal"/>
        <w:ind w:firstLine="540"/>
        <w:jc w:val="both"/>
        <w:rPr>
          <w:color w:val="000000" w:themeColor="text1"/>
        </w:rPr>
      </w:pPr>
      <w:r w:rsidRPr="00D7398A">
        <w:rPr>
          <w:color w:val="000000" w:themeColor="text1"/>
        </w:rPr>
        <w:t>главным распорядителем бюджетных средств или финансовым органом субъекта Российской Федерации (муниципального образования) - для бюджетных (автономных) учреждений субъекта Российской Федерации (муниципальных бюджетных (автономных) учреждений).</w:t>
      </w:r>
    </w:p>
    <w:p w:rsidR="003753BF" w:rsidRPr="00D7398A" w:rsidRDefault="003753BF">
      <w:pPr>
        <w:pStyle w:val="ConsPlusNormal"/>
        <w:spacing w:before="220"/>
        <w:ind w:firstLine="540"/>
        <w:jc w:val="both"/>
        <w:rPr>
          <w:color w:val="000000" w:themeColor="text1"/>
        </w:rPr>
      </w:pPr>
      <w:r w:rsidRPr="00D7398A">
        <w:rPr>
          <w:color w:val="000000" w:themeColor="text1"/>
        </w:rPr>
        <w:t>В случае предоставления целевых сре</w:t>
      </w:r>
      <w:proofErr w:type="gramStart"/>
      <w:r w:rsidRPr="00D7398A">
        <w:rPr>
          <w:color w:val="000000" w:themeColor="text1"/>
        </w:rPr>
        <w:t>дств в р</w:t>
      </w:r>
      <w:proofErr w:type="gramEnd"/>
      <w:r w:rsidRPr="00D7398A">
        <w:rPr>
          <w:color w:val="000000" w:themeColor="text1"/>
        </w:rPr>
        <w:t>амках реализации федеральных проектов, входящих в состав национальных проектов (далее - федеральный проект), в код целевых средств дополнительно включается код федерального проекта, соответствующий 4 - 5 разрядам кода целевой статьи расходов &lt;9&gt;.</w:t>
      </w:r>
    </w:p>
    <w:p w:rsidR="003753BF" w:rsidRPr="00D7398A" w:rsidRDefault="003753BF">
      <w:pPr>
        <w:pStyle w:val="ConsPlusNormal"/>
        <w:spacing w:before="220"/>
        <w:ind w:firstLine="540"/>
        <w:jc w:val="both"/>
        <w:rPr>
          <w:color w:val="000000" w:themeColor="text1"/>
        </w:rPr>
      </w:pPr>
      <w:r w:rsidRPr="00D7398A">
        <w:rPr>
          <w:color w:val="000000" w:themeColor="text1"/>
        </w:rPr>
        <w:t>--------------------------------</w:t>
      </w:r>
    </w:p>
    <w:p w:rsidR="003753BF" w:rsidRPr="00D7398A" w:rsidRDefault="003753BF">
      <w:pPr>
        <w:pStyle w:val="ConsPlusNormal"/>
        <w:spacing w:before="220"/>
        <w:ind w:firstLine="540"/>
        <w:jc w:val="both"/>
        <w:rPr>
          <w:color w:val="000000" w:themeColor="text1"/>
        </w:rPr>
      </w:pPr>
      <w:proofErr w:type="gramStart"/>
      <w:r w:rsidRPr="00D7398A">
        <w:rPr>
          <w:color w:val="000000" w:themeColor="text1"/>
        </w:rPr>
        <w:t xml:space="preserve">&lt;9&gt; </w:t>
      </w:r>
      <w:hyperlink r:id="rId24">
        <w:r w:rsidRPr="00D7398A">
          <w:rPr>
            <w:color w:val="000000" w:themeColor="text1"/>
          </w:rPr>
          <w:t>Приложение N 2</w:t>
        </w:r>
      </w:hyperlink>
      <w:r w:rsidRPr="00D7398A">
        <w:rPr>
          <w:color w:val="000000" w:themeColor="text1"/>
        </w:rPr>
        <w:t xml:space="preserve"> к Порядку формирования и применения кодов бюджетной классификации Российской Федерации, их структуре и принципах назначения, утвержденному приказом Министерства финансов Российской Федерации от 24 мая 2022 г. N 82н (зарегистрирован Министерством юстиции Российской Федерации 30 июня 2022 г., регистрационный N 69085), с изменениями, внесенными приказами Министерства финансов Российской Федерации от 18 ноября 2022 г. N 176н (зарегистрирован</w:t>
      </w:r>
      <w:proofErr w:type="gramEnd"/>
      <w:r w:rsidRPr="00D7398A">
        <w:rPr>
          <w:color w:val="000000" w:themeColor="text1"/>
        </w:rPr>
        <w:t xml:space="preserve"> </w:t>
      </w:r>
      <w:proofErr w:type="gramStart"/>
      <w:r w:rsidRPr="00D7398A">
        <w:rPr>
          <w:color w:val="000000" w:themeColor="text1"/>
        </w:rPr>
        <w:t>Министерством юстиции Российской Федерации 22 декабря 2022 г., регистрационный N 71782), от 24 марта 2023 г. N 31н (зарегистрирован Министерством юстиции Российской Федерации 2 мая 2023 г., регистрационный N 73213), от 1 июня 2023 г. N 82н (зарегистрирован Министерством юстиции Российской Федерации 10 июля 2023 г., регистрационный N 74201), от 13 ноября 2023 г. N 183н (зарегистрирован Министерством юстиции Российской</w:t>
      </w:r>
      <w:proofErr w:type="gramEnd"/>
      <w:r w:rsidRPr="00D7398A">
        <w:rPr>
          <w:color w:val="000000" w:themeColor="text1"/>
        </w:rPr>
        <w:t xml:space="preserve"> </w:t>
      </w:r>
      <w:proofErr w:type="gramStart"/>
      <w:r w:rsidRPr="00D7398A">
        <w:rPr>
          <w:color w:val="000000" w:themeColor="text1"/>
        </w:rPr>
        <w:t>Федерации 14 декабря 2023 г., регистрационный N 76408), от 15 апреля 2024 г. N 44н (зарегистрирован Министерством юстиции Российской Федерации 18 июня 2024 г., регистрационный N 78580), от 13 ноября 2024 г. N 166н (зарегистрирован Министерством юстиции Российской Федерации 27 декабря 2024 г., регистрационный N 80804).</w:t>
      </w:r>
      <w:proofErr w:type="gramEnd"/>
    </w:p>
    <w:p w:rsidR="003753BF" w:rsidRPr="00D7398A" w:rsidRDefault="003753BF">
      <w:pPr>
        <w:pStyle w:val="ConsPlusNormal"/>
        <w:jc w:val="both"/>
        <w:rPr>
          <w:color w:val="000000" w:themeColor="text1"/>
        </w:rPr>
      </w:pPr>
    </w:p>
    <w:p w:rsidR="003753BF" w:rsidRPr="00D7398A" w:rsidRDefault="003753BF">
      <w:pPr>
        <w:pStyle w:val="ConsPlusNormal"/>
        <w:ind w:firstLine="540"/>
        <w:jc w:val="both"/>
        <w:rPr>
          <w:color w:val="000000" w:themeColor="text1"/>
        </w:rPr>
      </w:pPr>
      <w:proofErr w:type="gramStart"/>
      <w:r w:rsidRPr="00D7398A">
        <w:rPr>
          <w:color w:val="000000" w:themeColor="text1"/>
        </w:rPr>
        <w:t xml:space="preserve">При формировании Сведений в случае, если целевые средства предоставляются в соответствии со </w:t>
      </w:r>
      <w:hyperlink r:id="rId25">
        <w:r w:rsidRPr="00D7398A">
          <w:rPr>
            <w:color w:val="000000" w:themeColor="text1"/>
          </w:rPr>
          <w:t>статьей 78.2</w:t>
        </w:r>
      </w:hyperlink>
      <w:r w:rsidRPr="00D7398A">
        <w:rPr>
          <w:color w:val="000000" w:themeColor="text1"/>
        </w:rPr>
        <w:t xml:space="preserve"> Бюджетного кодекса Российской Федерации на строительство (реконструкцию, в том числе с элементами реставрации, техническое перевооружение) или приобретение объекта недвижимого имущества (далее - объект капитального строительства, недвижимого имущества), уникальный код объекта капитального строительства, недвижимого имущества, указанный в Сведениях, должен соответствовать информации об объектах капитального строительства, недвижимого имущества, сформированной</w:t>
      </w:r>
      <w:proofErr w:type="gramEnd"/>
      <w:r w:rsidRPr="00D7398A">
        <w:rPr>
          <w:color w:val="000000" w:themeColor="text1"/>
        </w:rPr>
        <w:t xml:space="preserve"> в системе "Электронный бюджет" &lt;10&gt;.</w:t>
      </w:r>
    </w:p>
    <w:p w:rsidR="003753BF" w:rsidRPr="00D7398A" w:rsidRDefault="003753BF">
      <w:pPr>
        <w:pStyle w:val="ConsPlusNormal"/>
        <w:spacing w:before="220"/>
        <w:ind w:firstLine="540"/>
        <w:jc w:val="both"/>
        <w:rPr>
          <w:color w:val="000000" w:themeColor="text1"/>
        </w:rPr>
      </w:pPr>
      <w:r w:rsidRPr="00D7398A">
        <w:rPr>
          <w:color w:val="000000" w:themeColor="text1"/>
        </w:rPr>
        <w:t>--------------------------------</w:t>
      </w:r>
    </w:p>
    <w:p w:rsidR="003753BF" w:rsidRPr="00D7398A" w:rsidRDefault="003753BF">
      <w:pPr>
        <w:pStyle w:val="ConsPlusNormal"/>
        <w:spacing w:before="220"/>
        <w:ind w:firstLine="540"/>
        <w:jc w:val="both"/>
        <w:rPr>
          <w:color w:val="000000" w:themeColor="text1"/>
        </w:rPr>
      </w:pPr>
      <w:proofErr w:type="gramStart"/>
      <w:r w:rsidRPr="00D7398A">
        <w:rPr>
          <w:color w:val="000000" w:themeColor="text1"/>
        </w:rPr>
        <w:t xml:space="preserve">&lt;10&gt; </w:t>
      </w:r>
      <w:hyperlink r:id="rId26">
        <w:r w:rsidRPr="00D7398A">
          <w:rPr>
            <w:color w:val="000000" w:themeColor="text1"/>
          </w:rPr>
          <w:t>Абзац первый пункта 16</w:t>
        </w:r>
      </w:hyperlink>
      <w:r w:rsidRPr="00D7398A">
        <w:rPr>
          <w:color w:val="000000" w:themeColor="text1"/>
        </w:rPr>
        <w:t xml:space="preserve"> Положения о порядке формирования и ведения реестра </w:t>
      </w:r>
      <w:r w:rsidRPr="00D7398A">
        <w:rPr>
          <w:color w:val="000000" w:themeColor="text1"/>
        </w:rPr>
        <w:lastRenderedPageBreak/>
        <w:t>объектов капитального строительства, объектов недвижимого имущества, строительство (реконструкция, в том числе с элементами реставрации, техническое перевооружение) или приобретение которых осуществляется (планируется осуществлять) за счет средств федерального бюджета, утвержденного постановлением Правительства Российской Федерации от 30 мая 2024 г. N 702.</w:t>
      </w:r>
      <w:proofErr w:type="gramEnd"/>
    </w:p>
    <w:p w:rsidR="003753BF" w:rsidRPr="00D7398A" w:rsidRDefault="003753BF">
      <w:pPr>
        <w:pStyle w:val="ConsPlusNormal"/>
        <w:jc w:val="both"/>
        <w:rPr>
          <w:color w:val="000000" w:themeColor="text1"/>
        </w:rPr>
      </w:pPr>
    </w:p>
    <w:p w:rsidR="003753BF" w:rsidRPr="00D7398A" w:rsidRDefault="003753BF">
      <w:pPr>
        <w:pStyle w:val="ConsPlusNormal"/>
        <w:ind w:firstLine="540"/>
        <w:jc w:val="both"/>
        <w:rPr>
          <w:color w:val="000000" w:themeColor="text1"/>
        </w:rPr>
      </w:pPr>
      <w:r w:rsidRPr="00D7398A">
        <w:rPr>
          <w:color w:val="000000" w:themeColor="text1"/>
        </w:rPr>
        <w:t>Аналитический код поступлений и выплат, соответствующий коду бюджетной классификации, указывается исходя из экономического содержания планируемых поступлений и выплат, в части:</w:t>
      </w:r>
    </w:p>
    <w:p w:rsidR="003753BF" w:rsidRPr="00D7398A" w:rsidRDefault="003753BF">
      <w:pPr>
        <w:pStyle w:val="ConsPlusNormal"/>
        <w:spacing w:before="220"/>
        <w:ind w:firstLine="540"/>
        <w:jc w:val="both"/>
        <w:rPr>
          <w:color w:val="000000" w:themeColor="text1"/>
        </w:rPr>
      </w:pPr>
      <w:proofErr w:type="gramStart"/>
      <w:r w:rsidRPr="00D7398A">
        <w:rPr>
          <w:color w:val="000000" w:themeColor="text1"/>
        </w:rPr>
        <w:t xml:space="preserve">планируемых поступлений целевых средств, штрафов и пеней (в случаях, если в реестре субсидий, сформированном в соответствии с </w:t>
      </w:r>
      <w:hyperlink r:id="rId27">
        <w:r w:rsidRPr="00D7398A">
          <w:rPr>
            <w:color w:val="000000" w:themeColor="text1"/>
          </w:rPr>
          <w:t>пунктом 5</w:t>
        </w:r>
      </w:hyperlink>
      <w:r w:rsidRPr="00D7398A">
        <w:rPr>
          <w:color w:val="000000" w:themeColor="text1"/>
        </w:rPr>
        <w:t xml:space="preserve"> Правил предоставления субсидий на иные цели, по соответствующему коду целевых средств предусмотрено получение при возврате выданных займов процентов, иных доходов в форме штрафов и пеней), а также выплат, уменьшающих доход в части налога на прибыль организаций (показатель по выплатам, уменьшающим доход</w:t>
      </w:r>
      <w:proofErr w:type="gramEnd"/>
      <w:r w:rsidRPr="00D7398A">
        <w:rPr>
          <w:color w:val="000000" w:themeColor="text1"/>
        </w:rPr>
        <w:t xml:space="preserve"> в части налога на прибыль организаций, отражается со знаком "минус") - по коду аналитической группы подвида доходов бюджетов;</w:t>
      </w:r>
    </w:p>
    <w:p w:rsidR="003753BF" w:rsidRPr="00D7398A" w:rsidRDefault="003753BF">
      <w:pPr>
        <w:pStyle w:val="ConsPlusNormal"/>
        <w:spacing w:before="220"/>
        <w:ind w:firstLine="540"/>
        <w:jc w:val="both"/>
        <w:rPr>
          <w:color w:val="000000" w:themeColor="text1"/>
        </w:rPr>
      </w:pPr>
      <w:r w:rsidRPr="00D7398A">
        <w:rPr>
          <w:color w:val="000000" w:themeColor="text1"/>
        </w:rPr>
        <w:t xml:space="preserve">планируемых целевых расходов - по коду </w:t>
      </w:r>
      <w:proofErr w:type="gramStart"/>
      <w:r w:rsidRPr="00D7398A">
        <w:rPr>
          <w:color w:val="000000" w:themeColor="text1"/>
        </w:rPr>
        <w:t>видов расходов классификации расходов бюджетов</w:t>
      </w:r>
      <w:proofErr w:type="gramEnd"/>
      <w:r w:rsidRPr="00D7398A">
        <w:rPr>
          <w:color w:val="000000" w:themeColor="text1"/>
        </w:rPr>
        <w:t>;</w:t>
      </w:r>
    </w:p>
    <w:p w:rsidR="003753BF" w:rsidRPr="00D7398A" w:rsidRDefault="003753BF">
      <w:pPr>
        <w:pStyle w:val="ConsPlusNormal"/>
        <w:spacing w:before="220"/>
        <w:ind w:firstLine="540"/>
        <w:jc w:val="both"/>
        <w:rPr>
          <w:color w:val="000000" w:themeColor="text1"/>
        </w:rPr>
      </w:pPr>
      <w:proofErr w:type="gramStart"/>
      <w:r w:rsidRPr="00D7398A">
        <w:rPr>
          <w:color w:val="000000" w:themeColor="text1"/>
        </w:rPr>
        <w:t>поступлений от возврата дебиторской задолженности прошлых лет (средств, поступивших учреждению в текущем финансовом году по произведенным учреждением до начала текущего финансового года выплатам, источником финансового обеспечения которых являются целевые средства), потребность в использовании которых подтверждена, а также поступлений от возврата займов - по коду аналитической группы вида источников финансирования дефицитов бюджетов.</w:t>
      </w:r>
      <w:proofErr w:type="gramEnd"/>
    </w:p>
    <w:p w:rsidR="003753BF" w:rsidRPr="00D7398A" w:rsidRDefault="003753BF">
      <w:pPr>
        <w:pStyle w:val="ConsPlusNormal"/>
        <w:spacing w:before="220"/>
        <w:ind w:firstLine="540"/>
        <w:jc w:val="both"/>
        <w:rPr>
          <w:color w:val="000000" w:themeColor="text1"/>
        </w:rPr>
      </w:pPr>
      <w:bookmarkStart w:id="3" w:name="P95"/>
      <w:bookmarkEnd w:id="3"/>
      <w:r w:rsidRPr="00D7398A">
        <w:rPr>
          <w:color w:val="000000" w:themeColor="text1"/>
        </w:rPr>
        <w:t>Суммы разрешенного к использованию остатка целевых средств указываются по соответствующему коду целевых средств без указания кода бюджетной классификации.</w:t>
      </w:r>
    </w:p>
    <w:p w:rsidR="003753BF" w:rsidRPr="00D7398A" w:rsidRDefault="003753BF">
      <w:pPr>
        <w:pStyle w:val="ConsPlusNormal"/>
        <w:spacing w:before="220"/>
        <w:ind w:firstLine="540"/>
        <w:jc w:val="both"/>
        <w:rPr>
          <w:color w:val="000000" w:themeColor="text1"/>
        </w:rPr>
      </w:pPr>
      <w:r w:rsidRPr="00D7398A">
        <w:rPr>
          <w:color w:val="000000" w:themeColor="text1"/>
        </w:rPr>
        <w:t xml:space="preserve">Суммы возврата дебиторской задолженности прошлых лет, по которым подтверждена потребность в направлении их на цели, ранее установленные условиями предоставления целевых средств &lt;11&gt;, указываются по соответствующему коду целевых средств и коду аналитической </w:t>
      </w:r>
      <w:proofErr w:type="gramStart"/>
      <w:r w:rsidRPr="00D7398A">
        <w:rPr>
          <w:color w:val="000000" w:themeColor="text1"/>
        </w:rPr>
        <w:t>группы вида источников финансирования дефицитов бюджетов</w:t>
      </w:r>
      <w:proofErr w:type="gramEnd"/>
      <w:r w:rsidRPr="00D7398A">
        <w:rPr>
          <w:color w:val="000000" w:themeColor="text1"/>
        </w:rPr>
        <w:t>.</w:t>
      </w:r>
    </w:p>
    <w:p w:rsidR="003753BF" w:rsidRPr="00D7398A" w:rsidRDefault="003753BF">
      <w:pPr>
        <w:pStyle w:val="ConsPlusNormal"/>
        <w:spacing w:before="220"/>
        <w:ind w:firstLine="540"/>
        <w:jc w:val="both"/>
        <w:rPr>
          <w:color w:val="000000" w:themeColor="text1"/>
        </w:rPr>
      </w:pPr>
      <w:r w:rsidRPr="00D7398A">
        <w:rPr>
          <w:color w:val="000000" w:themeColor="text1"/>
        </w:rPr>
        <w:t>--------------------------------</w:t>
      </w:r>
    </w:p>
    <w:p w:rsidR="003753BF" w:rsidRPr="00D7398A" w:rsidRDefault="003753BF">
      <w:pPr>
        <w:pStyle w:val="ConsPlusNormal"/>
        <w:spacing w:before="220"/>
        <w:ind w:firstLine="540"/>
        <w:jc w:val="both"/>
        <w:rPr>
          <w:color w:val="000000" w:themeColor="text1"/>
        </w:rPr>
      </w:pPr>
      <w:bookmarkStart w:id="4" w:name="P98"/>
      <w:bookmarkEnd w:id="4"/>
      <w:r w:rsidRPr="00D7398A">
        <w:rPr>
          <w:color w:val="000000" w:themeColor="text1"/>
        </w:rPr>
        <w:t xml:space="preserve">&lt;11&gt; </w:t>
      </w:r>
      <w:hyperlink r:id="rId28">
        <w:r w:rsidRPr="00D7398A">
          <w:rPr>
            <w:color w:val="000000" w:themeColor="text1"/>
          </w:rPr>
          <w:t>Раздел II</w:t>
        </w:r>
      </w:hyperlink>
      <w:r w:rsidRPr="00D7398A">
        <w:rPr>
          <w:color w:val="000000" w:themeColor="text1"/>
        </w:rPr>
        <w:t xml:space="preserve"> Правил предоставления субсидий на иные цели.</w:t>
      </w:r>
    </w:p>
    <w:p w:rsidR="003753BF" w:rsidRPr="00D7398A" w:rsidRDefault="003753BF">
      <w:pPr>
        <w:pStyle w:val="ConsPlusNormal"/>
        <w:jc w:val="both"/>
        <w:rPr>
          <w:color w:val="000000" w:themeColor="text1"/>
        </w:rPr>
      </w:pPr>
    </w:p>
    <w:p w:rsidR="003753BF" w:rsidRPr="00D7398A" w:rsidRDefault="003753BF">
      <w:pPr>
        <w:pStyle w:val="ConsPlusNormal"/>
        <w:ind w:firstLine="540"/>
        <w:jc w:val="both"/>
        <w:rPr>
          <w:color w:val="000000" w:themeColor="text1"/>
        </w:rPr>
      </w:pPr>
      <w:r w:rsidRPr="00D7398A">
        <w:rPr>
          <w:color w:val="000000" w:themeColor="text1"/>
        </w:rPr>
        <w:t>Суммы планируемых в текущем финансовом году поступлений:</w:t>
      </w:r>
    </w:p>
    <w:p w:rsidR="003753BF" w:rsidRPr="00D7398A" w:rsidRDefault="003753BF">
      <w:pPr>
        <w:pStyle w:val="ConsPlusNormal"/>
        <w:spacing w:before="220"/>
        <w:ind w:firstLine="540"/>
        <w:jc w:val="both"/>
        <w:rPr>
          <w:color w:val="000000" w:themeColor="text1"/>
        </w:rPr>
      </w:pPr>
      <w:r w:rsidRPr="00D7398A">
        <w:rPr>
          <w:color w:val="000000" w:themeColor="text1"/>
        </w:rPr>
        <w:t>целевых средств, процентов, иных доходов в форме штрафов и пеней по выданным займам, а также выплат, уменьшающих доход в части налога на прибыль организаций (показатель по выплатам, уменьшающим доход в части налога на прибыль организаций, отражается со знаком "минус"), указываются по коду аналитической группы подвида доходов бюджетов;</w:t>
      </w:r>
    </w:p>
    <w:p w:rsidR="003753BF" w:rsidRPr="00D7398A" w:rsidRDefault="003753BF">
      <w:pPr>
        <w:pStyle w:val="ConsPlusNormal"/>
        <w:spacing w:before="220"/>
        <w:ind w:firstLine="540"/>
        <w:jc w:val="both"/>
        <w:rPr>
          <w:color w:val="000000" w:themeColor="text1"/>
        </w:rPr>
      </w:pPr>
      <w:bookmarkStart w:id="5" w:name="P102"/>
      <w:bookmarkEnd w:id="5"/>
      <w:r w:rsidRPr="00D7398A">
        <w:rPr>
          <w:color w:val="000000" w:themeColor="text1"/>
        </w:rPr>
        <w:t xml:space="preserve">возврата выданных займов указываются по коду аналитической </w:t>
      </w:r>
      <w:proofErr w:type="gramStart"/>
      <w:r w:rsidRPr="00D7398A">
        <w:rPr>
          <w:color w:val="000000" w:themeColor="text1"/>
        </w:rPr>
        <w:t>группы вида источников финансирования дефицитов бюджетов</w:t>
      </w:r>
      <w:proofErr w:type="gramEnd"/>
      <w:r w:rsidRPr="00D7398A">
        <w:rPr>
          <w:color w:val="000000" w:themeColor="text1"/>
        </w:rPr>
        <w:t>.</w:t>
      </w:r>
    </w:p>
    <w:p w:rsidR="003753BF" w:rsidRPr="00D7398A" w:rsidRDefault="003753BF">
      <w:pPr>
        <w:pStyle w:val="ConsPlusNormal"/>
        <w:spacing w:before="220"/>
        <w:ind w:firstLine="540"/>
        <w:jc w:val="both"/>
        <w:rPr>
          <w:color w:val="000000" w:themeColor="text1"/>
        </w:rPr>
      </w:pPr>
      <w:r w:rsidRPr="00D7398A">
        <w:rPr>
          <w:color w:val="000000" w:themeColor="text1"/>
        </w:rPr>
        <w:t xml:space="preserve">Итоговая сумма целевых средств, планируемых к использованию в текущем финансовом году, указывается в соответствии с кодом целевых средств без указания кода бюджетной классификации и рассчитывается как сумма показателей, указанных в соответствии с </w:t>
      </w:r>
      <w:hyperlink w:anchor="P95">
        <w:r w:rsidRPr="00D7398A">
          <w:rPr>
            <w:color w:val="000000" w:themeColor="text1"/>
          </w:rPr>
          <w:t>абзацами десятым</w:t>
        </w:r>
      </w:hyperlink>
      <w:r w:rsidRPr="00D7398A">
        <w:rPr>
          <w:color w:val="000000" w:themeColor="text1"/>
        </w:rPr>
        <w:t xml:space="preserve"> - </w:t>
      </w:r>
      <w:hyperlink w:anchor="P102">
        <w:r w:rsidRPr="00D7398A">
          <w:rPr>
            <w:color w:val="000000" w:themeColor="text1"/>
          </w:rPr>
          <w:t>четырнадцатым</w:t>
        </w:r>
      </w:hyperlink>
      <w:r w:rsidRPr="00D7398A">
        <w:rPr>
          <w:color w:val="000000" w:themeColor="text1"/>
        </w:rPr>
        <w:t xml:space="preserve"> настоящего пункта.</w:t>
      </w:r>
    </w:p>
    <w:p w:rsidR="003753BF" w:rsidRPr="00D7398A" w:rsidRDefault="003753BF">
      <w:pPr>
        <w:pStyle w:val="ConsPlusNormal"/>
        <w:spacing w:before="220"/>
        <w:ind w:firstLine="540"/>
        <w:jc w:val="both"/>
        <w:rPr>
          <w:color w:val="000000" w:themeColor="text1"/>
        </w:rPr>
      </w:pPr>
      <w:proofErr w:type="gramStart"/>
      <w:r w:rsidRPr="00D7398A">
        <w:rPr>
          <w:color w:val="000000" w:themeColor="text1"/>
        </w:rPr>
        <w:t xml:space="preserve">Суммы планируемых в текущем финансовом году выплат, источником финансового обеспечения которых являются целевые средства, указываются с учетом суммы разрешенного к </w:t>
      </w:r>
      <w:r w:rsidRPr="00D7398A">
        <w:rPr>
          <w:color w:val="000000" w:themeColor="text1"/>
        </w:rPr>
        <w:lastRenderedPageBreak/>
        <w:t xml:space="preserve">использованию остатка целевых средств и суммы возврата дебиторской задолженности прошлых лет, по которым подтверждена потребность в направлении их на цели, ранее установленные условиями предоставления целевых средств </w:t>
      </w:r>
      <w:hyperlink w:anchor="P98">
        <w:r w:rsidRPr="00D7398A">
          <w:rPr>
            <w:color w:val="000000" w:themeColor="text1"/>
          </w:rPr>
          <w:t>&lt;11&gt;</w:t>
        </w:r>
      </w:hyperlink>
      <w:r w:rsidRPr="00D7398A">
        <w:rPr>
          <w:color w:val="000000" w:themeColor="text1"/>
        </w:rPr>
        <w:t>, по соответствующему коду целевых средств и коду бюджетной классификации.</w:t>
      </w:r>
      <w:proofErr w:type="gramEnd"/>
    </w:p>
    <w:p w:rsidR="003753BF" w:rsidRPr="00D7398A" w:rsidRDefault="003753BF">
      <w:pPr>
        <w:pStyle w:val="ConsPlusNormal"/>
        <w:spacing w:before="220"/>
        <w:ind w:firstLine="540"/>
        <w:jc w:val="both"/>
        <w:rPr>
          <w:color w:val="000000" w:themeColor="text1"/>
        </w:rPr>
      </w:pPr>
      <w:r w:rsidRPr="00D7398A">
        <w:rPr>
          <w:color w:val="000000" w:themeColor="text1"/>
        </w:rPr>
        <w:t xml:space="preserve">В Сведениях, представляемых учреждением в целях осуществления расходов его обособленными подразделениями, планируемые учреждением суммы перечислений целевых средств обособленному подразделению и поступления целевых средств на лицевой счет, открытый обособленному подразделению, а также возврат указанных средств на счет учреждения указываются по коду аналитической </w:t>
      </w:r>
      <w:proofErr w:type="gramStart"/>
      <w:r w:rsidRPr="00D7398A">
        <w:rPr>
          <w:color w:val="000000" w:themeColor="text1"/>
        </w:rPr>
        <w:t>группы вида источников финансирования дефицитов бюджетов</w:t>
      </w:r>
      <w:proofErr w:type="gramEnd"/>
      <w:r w:rsidRPr="00D7398A">
        <w:rPr>
          <w:color w:val="000000" w:themeColor="text1"/>
        </w:rPr>
        <w:t>.</w:t>
      </w:r>
    </w:p>
    <w:p w:rsidR="003753BF" w:rsidRPr="00D7398A" w:rsidRDefault="003753BF">
      <w:pPr>
        <w:pStyle w:val="ConsPlusNormal"/>
        <w:spacing w:before="220"/>
        <w:ind w:firstLine="540"/>
        <w:jc w:val="both"/>
        <w:rPr>
          <w:color w:val="000000" w:themeColor="text1"/>
        </w:rPr>
      </w:pPr>
      <w:r w:rsidRPr="00D7398A">
        <w:rPr>
          <w:color w:val="000000" w:themeColor="text1"/>
        </w:rPr>
        <w:t>7. При внесении изменений в показатели Сведений учреждение направляет новые Сведения, в которых указываются показатели с учетом внесенных изменений, в соответствии с положениями настоящего Порядка.</w:t>
      </w:r>
    </w:p>
    <w:p w:rsidR="003753BF" w:rsidRPr="00D7398A" w:rsidRDefault="003753BF">
      <w:pPr>
        <w:pStyle w:val="ConsPlusNormal"/>
        <w:spacing w:before="220"/>
        <w:ind w:firstLine="540"/>
        <w:jc w:val="both"/>
        <w:rPr>
          <w:color w:val="000000" w:themeColor="text1"/>
        </w:rPr>
      </w:pPr>
      <w:proofErr w:type="gramStart"/>
      <w:r w:rsidRPr="00D7398A">
        <w:rPr>
          <w:color w:val="000000" w:themeColor="text1"/>
        </w:rPr>
        <w:t>В случае уменьшения главным распорядителем бюджетных средств планируемых поступлений или выплат сумма поступлений целевых средств, включая разрешенный к использованию остаток данных целевых средств, и сумма планируемых выплат, указанные в Сведениях (с учетом вносимых изменений), не должны быть меньше сумм фактических выплат, отраженных на лицевом счете на дату внесения изменений в Сведения по соответствующему коду целевых средств.</w:t>
      </w:r>
      <w:proofErr w:type="gramEnd"/>
    </w:p>
    <w:p w:rsidR="003753BF" w:rsidRPr="00D7398A" w:rsidRDefault="003753BF">
      <w:pPr>
        <w:pStyle w:val="ConsPlusNormal"/>
        <w:spacing w:before="220"/>
        <w:ind w:firstLine="540"/>
        <w:jc w:val="both"/>
        <w:rPr>
          <w:color w:val="000000" w:themeColor="text1"/>
        </w:rPr>
      </w:pPr>
      <w:r w:rsidRPr="00D7398A">
        <w:rPr>
          <w:color w:val="000000" w:themeColor="text1"/>
        </w:rPr>
        <w:t xml:space="preserve">8. </w:t>
      </w:r>
      <w:proofErr w:type="gramStart"/>
      <w:r w:rsidRPr="00D7398A">
        <w:rPr>
          <w:color w:val="000000" w:themeColor="text1"/>
        </w:rPr>
        <w:t>Не использованные на начало текущего финансового года остатки целевых средств прошлых лет до подтверждения их к использованию на цели, ранее установленные условиями предоставления целевых средств &lt;11&gt;, в соответствии с бюджетным законодательством Российской Федерации и получения территориальным органом Федерального казначейства Сведений, содержащих информацию о разрешенном к использованию остатке целевых средств, учитываются на лицевом счете без права расходования.</w:t>
      </w:r>
      <w:proofErr w:type="gramEnd"/>
    </w:p>
    <w:p w:rsidR="003753BF" w:rsidRPr="00D7398A" w:rsidRDefault="003753BF">
      <w:pPr>
        <w:pStyle w:val="ConsPlusNormal"/>
        <w:spacing w:before="220"/>
        <w:ind w:firstLine="540"/>
        <w:jc w:val="both"/>
        <w:rPr>
          <w:color w:val="000000" w:themeColor="text1"/>
        </w:rPr>
      </w:pPr>
      <w:r w:rsidRPr="00D7398A">
        <w:rPr>
          <w:color w:val="000000" w:themeColor="text1"/>
        </w:rPr>
        <w:t xml:space="preserve">Сумма разрешенного к использованию остатка целевых средств, указанная в Сведениях, не должна превышать сумму остатка целевых средств по соответствующему коду целевых средств прошлых лет, </w:t>
      </w:r>
      <w:proofErr w:type="gramStart"/>
      <w:r w:rsidRPr="00D7398A">
        <w:rPr>
          <w:color w:val="000000" w:themeColor="text1"/>
        </w:rPr>
        <w:t>учтенной</w:t>
      </w:r>
      <w:proofErr w:type="gramEnd"/>
      <w:r w:rsidRPr="00D7398A">
        <w:rPr>
          <w:color w:val="000000" w:themeColor="text1"/>
        </w:rPr>
        <w:t xml:space="preserve"> на лицевом счете по состоянию на начало текущего финансового года без права расходования по соответствующему коду целевых средств.</w:t>
      </w:r>
    </w:p>
    <w:p w:rsidR="003753BF" w:rsidRPr="00D7398A" w:rsidRDefault="003753BF">
      <w:pPr>
        <w:pStyle w:val="ConsPlusNormal"/>
        <w:spacing w:before="220"/>
        <w:ind w:firstLine="540"/>
        <w:jc w:val="both"/>
        <w:rPr>
          <w:color w:val="000000" w:themeColor="text1"/>
        </w:rPr>
      </w:pPr>
      <w:bookmarkStart w:id="6" w:name="P110"/>
      <w:bookmarkEnd w:id="6"/>
      <w:r w:rsidRPr="00D7398A">
        <w:rPr>
          <w:color w:val="000000" w:themeColor="text1"/>
        </w:rPr>
        <w:t>9. Суммы возврата дебиторской задолженности прошлых лет до подтверждения их к использованию в соответствии с бюджетным законодательством Российской Федерации и получения территориальным органом Федерального казначейства Сведений, содержащих информацию о разрешенной к использованию сумме возврата дебиторской задолженности прошлых лет, учитываются на лицевом счете без права расходования.</w:t>
      </w:r>
    </w:p>
    <w:p w:rsidR="003753BF" w:rsidRPr="00D7398A" w:rsidRDefault="003753BF">
      <w:pPr>
        <w:pStyle w:val="ConsPlusNormal"/>
        <w:spacing w:before="220"/>
        <w:ind w:firstLine="540"/>
        <w:jc w:val="both"/>
        <w:rPr>
          <w:color w:val="000000" w:themeColor="text1"/>
        </w:rPr>
      </w:pPr>
      <w:r w:rsidRPr="00D7398A">
        <w:rPr>
          <w:color w:val="000000" w:themeColor="text1"/>
        </w:rPr>
        <w:t xml:space="preserve">Положения </w:t>
      </w:r>
      <w:hyperlink w:anchor="P110">
        <w:r w:rsidRPr="00D7398A">
          <w:rPr>
            <w:color w:val="000000" w:themeColor="text1"/>
          </w:rPr>
          <w:t>абзаца первого</w:t>
        </w:r>
      </w:hyperlink>
      <w:r w:rsidRPr="00D7398A">
        <w:rPr>
          <w:color w:val="000000" w:themeColor="text1"/>
        </w:rPr>
        <w:t xml:space="preserve"> настоящего пункта не применяются в отношении средств, поступивших федеральному автономному учреждению от возврата выданных займов, процентов, иных доходов в форме штрафов и пеней по выданным займам.</w:t>
      </w:r>
    </w:p>
    <w:p w:rsidR="003753BF" w:rsidRPr="00D7398A" w:rsidRDefault="003753BF">
      <w:pPr>
        <w:pStyle w:val="ConsPlusNormal"/>
        <w:spacing w:before="220"/>
        <w:ind w:firstLine="540"/>
        <w:jc w:val="both"/>
        <w:rPr>
          <w:color w:val="000000" w:themeColor="text1"/>
        </w:rPr>
      </w:pPr>
      <w:r w:rsidRPr="00D7398A">
        <w:rPr>
          <w:color w:val="000000" w:themeColor="text1"/>
        </w:rPr>
        <w:t>Суммы возврата дебиторской задолженности прошлых лет, указанные в Сведениях, не должны превышать суммы дебиторской задолженности прошлых лет, учтенные на лицевом счете без права расходования по соответствующему коду целевых средств.</w:t>
      </w:r>
    </w:p>
    <w:p w:rsidR="003753BF" w:rsidRPr="00D7398A" w:rsidRDefault="003753BF">
      <w:pPr>
        <w:pStyle w:val="ConsPlusNormal"/>
        <w:spacing w:before="220"/>
        <w:ind w:firstLine="540"/>
        <w:jc w:val="both"/>
        <w:rPr>
          <w:color w:val="000000" w:themeColor="text1"/>
        </w:rPr>
      </w:pPr>
      <w:bookmarkStart w:id="7" w:name="P113"/>
      <w:bookmarkEnd w:id="7"/>
      <w:r w:rsidRPr="00D7398A">
        <w:rPr>
          <w:color w:val="000000" w:themeColor="text1"/>
        </w:rPr>
        <w:t xml:space="preserve">10. </w:t>
      </w:r>
      <w:proofErr w:type="gramStart"/>
      <w:r w:rsidRPr="00D7398A">
        <w:rPr>
          <w:color w:val="000000" w:themeColor="text1"/>
        </w:rPr>
        <w:t xml:space="preserve">В случае санкционирования целевых расходов, связанных с поставкой товаров, выполнением работ, оказанием услуг, учреждение направляет в территориальный орган Федерального казначейства вместе с распоряжением копии указанных в нем контракта (договора) о поставке товаров, выполнении работ, оказании услуг (далее - контракт), а также иных документов, подтверждающих факт поставки товаров, выполнения работ, оказания услуг, установленных Министерством финансов Российской Федерации для получателей средств </w:t>
      </w:r>
      <w:r w:rsidRPr="00D7398A">
        <w:rPr>
          <w:color w:val="000000" w:themeColor="text1"/>
        </w:rPr>
        <w:lastRenderedPageBreak/>
        <w:t>федерального бюджета</w:t>
      </w:r>
      <w:proofErr w:type="gramEnd"/>
      <w:r w:rsidRPr="00D7398A">
        <w:rPr>
          <w:color w:val="000000" w:themeColor="text1"/>
        </w:rPr>
        <w:t xml:space="preserve"> &lt;12&gt;.</w:t>
      </w:r>
    </w:p>
    <w:p w:rsidR="003753BF" w:rsidRPr="00D7398A" w:rsidRDefault="003753BF">
      <w:pPr>
        <w:pStyle w:val="ConsPlusNormal"/>
        <w:spacing w:before="220"/>
        <w:ind w:firstLine="540"/>
        <w:jc w:val="both"/>
        <w:rPr>
          <w:color w:val="000000" w:themeColor="text1"/>
        </w:rPr>
      </w:pPr>
      <w:r w:rsidRPr="00D7398A">
        <w:rPr>
          <w:color w:val="000000" w:themeColor="text1"/>
        </w:rPr>
        <w:t>--------------------------------</w:t>
      </w:r>
    </w:p>
    <w:p w:rsidR="003753BF" w:rsidRPr="00D7398A" w:rsidRDefault="003753BF">
      <w:pPr>
        <w:pStyle w:val="ConsPlusNormal"/>
        <w:spacing w:before="220"/>
        <w:ind w:firstLine="540"/>
        <w:jc w:val="both"/>
        <w:rPr>
          <w:color w:val="000000" w:themeColor="text1"/>
        </w:rPr>
      </w:pPr>
      <w:proofErr w:type="gramStart"/>
      <w:r w:rsidRPr="00D7398A">
        <w:rPr>
          <w:color w:val="000000" w:themeColor="text1"/>
        </w:rPr>
        <w:t xml:space="preserve">&lt;12&gt; </w:t>
      </w:r>
      <w:hyperlink r:id="rId29">
        <w:r w:rsidRPr="00D7398A">
          <w:rPr>
            <w:color w:val="000000" w:themeColor="text1"/>
          </w:rPr>
          <w:t>Подпункт 15 пункта 4</w:t>
        </w:r>
      </w:hyperlink>
      <w:r w:rsidRPr="00D7398A">
        <w:rPr>
          <w:color w:val="000000" w:themeColor="text1"/>
        </w:rPr>
        <w:t xml:space="preserve"> Порядка санкционирования оплаты денежных обязательств получателей средств федерального бюджета и оплаты денежных обязательств, подлежащих исполнению за счет бюджетных ассигнований по источникам финансирования дефицита федерального бюджета, утвержденного приказом Министерства финансов Российской Федерации от 30 октября 2020 г. N 257н (зарегистрирован Министерством юстиции Российской Федерации 2 декабря 2020 г., регистрационный N 61230), с изменениями, внесенными приказами Министерства</w:t>
      </w:r>
      <w:proofErr w:type="gramEnd"/>
      <w:r w:rsidRPr="00D7398A">
        <w:rPr>
          <w:color w:val="000000" w:themeColor="text1"/>
        </w:rPr>
        <w:t xml:space="preserve"> </w:t>
      </w:r>
      <w:proofErr w:type="gramStart"/>
      <w:r w:rsidRPr="00D7398A">
        <w:rPr>
          <w:color w:val="000000" w:themeColor="text1"/>
        </w:rPr>
        <w:t>финансов Российской Федерации от 30 ноября 2021 г. N 197н (зарегистрирован Министерством юстиции Российской Федерации 14 января 2022 г., регистрационный N 66876), от 19 сентября 2022 г. N 140н (зарегистрирован Министерством юстиции Российской Федерации 14 ноября 2022 г., регистрационный N 70938), от 23 августа 2024 г. N 119н (зарегистрирован Министерством юстиции Российской Федерации 1 ноября 2024 г., регистрационный N 79996).</w:t>
      </w:r>
      <w:proofErr w:type="gramEnd"/>
    </w:p>
    <w:p w:rsidR="003753BF" w:rsidRPr="00D7398A" w:rsidRDefault="003753BF">
      <w:pPr>
        <w:pStyle w:val="ConsPlusNormal"/>
        <w:jc w:val="both"/>
        <w:rPr>
          <w:color w:val="000000" w:themeColor="text1"/>
        </w:rPr>
      </w:pPr>
    </w:p>
    <w:p w:rsidR="003753BF" w:rsidRPr="00D7398A" w:rsidRDefault="003753BF">
      <w:pPr>
        <w:pStyle w:val="ConsPlusNormal"/>
        <w:ind w:firstLine="540"/>
        <w:jc w:val="both"/>
        <w:rPr>
          <w:color w:val="000000" w:themeColor="text1"/>
        </w:rPr>
      </w:pPr>
      <w:proofErr w:type="gramStart"/>
      <w:r w:rsidRPr="00D7398A">
        <w:rPr>
          <w:color w:val="000000" w:themeColor="text1"/>
        </w:rPr>
        <w:t xml:space="preserve">В случае если в соответствии с законодательством Российской Федерации документы, указанные в </w:t>
      </w:r>
      <w:hyperlink w:anchor="P113">
        <w:r w:rsidRPr="00D7398A">
          <w:rPr>
            <w:color w:val="000000" w:themeColor="text1"/>
          </w:rPr>
          <w:t>абзаце первом</w:t>
        </w:r>
      </w:hyperlink>
      <w:r w:rsidRPr="00D7398A">
        <w:rPr>
          <w:color w:val="000000" w:themeColor="text1"/>
        </w:rPr>
        <w:t xml:space="preserve"> настоящего пункта, ранее были размещены в системе "Электронный бюджет" или в единой информационной системе в сфере закупок &lt;13&gt; (далее - единая информационная система), представление указанных в </w:t>
      </w:r>
      <w:hyperlink w:anchor="P113">
        <w:r w:rsidRPr="00D7398A">
          <w:rPr>
            <w:color w:val="000000" w:themeColor="text1"/>
          </w:rPr>
          <w:t>абзаце первом</w:t>
        </w:r>
      </w:hyperlink>
      <w:r w:rsidRPr="00D7398A">
        <w:rPr>
          <w:color w:val="000000" w:themeColor="text1"/>
        </w:rPr>
        <w:t xml:space="preserve"> настоящего пункта документов в территориальный орган Федерального казначейства не требуется.</w:t>
      </w:r>
      <w:proofErr w:type="gramEnd"/>
    </w:p>
    <w:p w:rsidR="003753BF" w:rsidRPr="00D7398A" w:rsidRDefault="003753BF">
      <w:pPr>
        <w:pStyle w:val="ConsPlusNormal"/>
        <w:spacing w:before="220"/>
        <w:ind w:firstLine="540"/>
        <w:jc w:val="both"/>
        <w:rPr>
          <w:color w:val="000000" w:themeColor="text1"/>
        </w:rPr>
      </w:pPr>
      <w:r w:rsidRPr="00D7398A">
        <w:rPr>
          <w:color w:val="000000" w:themeColor="text1"/>
        </w:rPr>
        <w:t>--------------------------------</w:t>
      </w:r>
    </w:p>
    <w:p w:rsidR="003753BF" w:rsidRPr="00D7398A" w:rsidRDefault="003753BF">
      <w:pPr>
        <w:pStyle w:val="ConsPlusNormal"/>
        <w:spacing w:before="220"/>
        <w:ind w:firstLine="540"/>
        <w:jc w:val="both"/>
        <w:rPr>
          <w:color w:val="000000" w:themeColor="text1"/>
        </w:rPr>
      </w:pPr>
      <w:proofErr w:type="gramStart"/>
      <w:r w:rsidRPr="00D7398A">
        <w:rPr>
          <w:color w:val="000000" w:themeColor="text1"/>
        </w:rPr>
        <w:t xml:space="preserve">&lt;13&gt; </w:t>
      </w:r>
      <w:hyperlink r:id="rId30">
        <w:r w:rsidRPr="00D7398A">
          <w:rPr>
            <w:color w:val="000000" w:themeColor="text1"/>
          </w:rPr>
          <w:t>Положение</w:t>
        </w:r>
      </w:hyperlink>
      <w:r w:rsidRPr="00D7398A">
        <w:rPr>
          <w:color w:val="000000" w:themeColor="text1"/>
        </w:rPr>
        <w:t xml:space="preserve"> о единой информационной системе в сфере закупок, утвержденное постановлением Правительства Российской Федерации от 27 января 2022 г. N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w:t>
      </w:r>
      <w:proofErr w:type="gramEnd"/>
      <w:r w:rsidRPr="00D7398A">
        <w:rPr>
          <w:color w:val="000000" w:themeColor="text1"/>
        </w:rPr>
        <w:t xml:space="preserve"> отдельных положений актов Правительства Российской Федерации".</w:t>
      </w:r>
    </w:p>
    <w:p w:rsidR="003753BF" w:rsidRPr="00D7398A" w:rsidRDefault="003753BF">
      <w:pPr>
        <w:pStyle w:val="ConsPlusNormal"/>
        <w:jc w:val="both"/>
        <w:rPr>
          <w:color w:val="000000" w:themeColor="text1"/>
        </w:rPr>
      </w:pPr>
    </w:p>
    <w:p w:rsidR="003753BF" w:rsidRPr="00D7398A" w:rsidRDefault="003753BF">
      <w:pPr>
        <w:pStyle w:val="ConsPlusNormal"/>
        <w:ind w:firstLine="540"/>
        <w:jc w:val="both"/>
        <w:rPr>
          <w:color w:val="000000" w:themeColor="text1"/>
        </w:rPr>
      </w:pPr>
      <w:r w:rsidRPr="00D7398A">
        <w:rPr>
          <w:color w:val="000000" w:themeColor="text1"/>
        </w:rPr>
        <w:t xml:space="preserve">11. </w:t>
      </w:r>
      <w:proofErr w:type="gramStart"/>
      <w:r w:rsidRPr="00D7398A">
        <w:rPr>
          <w:color w:val="000000" w:themeColor="text1"/>
        </w:rPr>
        <w:t>В распоряжениях, представляемых в целях перечисления денежных средств по реквизитам платежных карт, на которых размещен товарный знак (знак обслуживания), принадлежащий оператору национальной системы платежных карт (далее - НСПК), и которые предоставляются физическим лицам участниками НСПК в соответствии с НСПК &lt;14&gt;, на банковские счета физических лиц, дополнительно к коду целевых средств указывается код вида выплаты в целях осуществления указанных перечислений (далее - код</w:t>
      </w:r>
      <w:proofErr w:type="gramEnd"/>
      <w:r w:rsidRPr="00D7398A">
        <w:rPr>
          <w:color w:val="000000" w:themeColor="text1"/>
        </w:rPr>
        <w:t xml:space="preserve"> вида выплаты).</w:t>
      </w:r>
    </w:p>
    <w:p w:rsidR="003753BF" w:rsidRPr="00D7398A" w:rsidRDefault="003753BF">
      <w:pPr>
        <w:pStyle w:val="ConsPlusNormal"/>
        <w:spacing w:before="220"/>
        <w:ind w:firstLine="540"/>
        <w:jc w:val="both"/>
        <w:rPr>
          <w:color w:val="000000" w:themeColor="text1"/>
        </w:rPr>
      </w:pPr>
      <w:r w:rsidRPr="00D7398A">
        <w:rPr>
          <w:color w:val="000000" w:themeColor="text1"/>
        </w:rPr>
        <w:t>--------------------------------</w:t>
      </w:r>
    </w:p>
    <w:p w:rsidR="003753BF" w:rsidRPr="00D7398A" w:rsidRDefault="003753BF">
      <w:pPr>
        <w:pStyle w:val="ConsPlusNormal"/>
        <w:spacing w:before="220"/>
        <w:ind w:firstLine="540"/>
        <w:jc w:val="both"/>
        <w:rPr>
          <w:color w:val="000000" w:themeColor="text1"/>
        </w:rPr>
      </w:pPr>
      <w:r w:rsidRPr="00D7398A">
        <w:rPr>
          <w:color w:val="000000" w:themeColor="text1"/>
        </w:rPr>
        <w:t xml:space="preserve">&lt;14&gt; </w:t>
      </w:r>
      <w:hyperlink r:id="rId31">
        <w:r w:rsidRPr="00D7398A">
          <w:rPr>
            <w:color w:val="000000" w:themeColor="text1"/>
          </w:rPr>
          <w:t>Часть 2 статьи 30.1</w:t>
        </w:r>
      </w:hyperlink>
      <w:r w:rsidRPr="00D7398A">
        <w:rPr>
          <w:color w:val="000000" w:themeColor="text1"/>
        </w:rPr>
        <w:t xml:space="preserve"> Федерального закона от 27 июня 2011 г. N 161-ФЗ "О национальной платежной системе".</w:t>
      </w:r>
    </w:p>
    <w:p w:rsidR="003753BF" w:rsidRPr="00D7398A" w:rsidRDefault="003753BF">
      <w:pPr>
        <w:pStyle w:val="ConsPlusNormal"/>
        <w:jc w:val="both"/>
        <w:rPr>
          <w:color w:val="000000" w:themeColor="text1"/>
        </w:rPr>
      </w:pPr>
    </w:p>
    <w:p w:rsidR="003753BF" w:rsidRPr="00D7398A" w:rsidRDefault="003753BF">
      <w:pPr>
        <w:pStyle w:val="ConsPlusNormal"/>
        <w:ind w:firstLine="540"/>
        <w:jc w:val="both"/>
        <w:rPr>
          <w:color w:val="000000" w:themeColor="text1"/>
        </w:rPr>
      </w:pPr>
      <w:bookmarkStart w:id="8" w:name="P125"/>
      <w:bookmarkEnd w:id="8"/>
      <w:r w:rsidRPr="00D7398A">
        <w:rPr>
          <w:color w:val="000000" w:themeColor="text1"/>
        </w:rPr>
        <w:t xml:space="preserve">12. Территориальный орган Федерального казначейства осуществляет проверку Сведений на соответствие требованиям, установленным </w:t>
      </w:r>
      <w:hyperlink w:anchor="P62">
        <w:r w:rsidRPr="00D7398A">
          <w:rPr>
            <w:color w:val="000000" w:themeColor="text1"/>
          </w:rPr>
          <w:t>пунктами 4</w:t>
        </w:r>
      </w:hyperlink>
      <w:r w:rsidRPr="00D7398A">
        <w:rPr>
          <w:color w:val="000000" w:themeColor="text1"/>
        </w:rPr>
        <w:t xml:space="preserve"> - </w:t>
      </w:r>
      <w:hyperlink w:anchor="P110">
        <w:r w:rsidRPr="00D7398A">
          <w:rPr>
            <w:color w:val="000000" w:themeColor="text1"/>
          </w:rPr>
          <w:t>9</w:t>
        </w:r>
      </w:hyperlink>
      <w:r w:rsidRPr="00D7398A">
        <w:rPr>
          <w:color w:val="000000" w:themeColor="text1"/>
        </w:rPr>
        <w:t xml:space="preserve"> настоящего Порядка, и в случае положительного результата проверки не позднее рабочего дня, следующего за днем поступления Сведений, показатели Сведений отражаются на лицевом счете учреждения.</w:t>
      </w:r>
    </w:p>
    <w:p w:rsidR="003753BF" w:rsidRPr="00D7398A" w:rsidRDefault="003753BF">
      <w:pPr>
        <w:pStyle w:val="ConsPlusNormal"/>
        <w:spacing w:before="220"/>
        <w:ind w:firstLine="540"/>
        <w:jc w:val="both"/>
        <w:rPr>
          <w:color w:val="000000" w:themeColor="text1"/>
        </w:rPr>
      </w:pPr>
      <w:r w:rsidRPr="00D7398A">
        <w:rPr>
          <w:color w:val="000000" w:themeColor="text1"/>
        </w:rPr>
        <w:t xml:space="preserve">В случае если Сведения не соответствуют требованиям, установленным </w:t>
      </w:r>
      <w:hyperlink w:anchor="P62">
        <w:r w:rsidRPr="00D7398A">
          <w:rPr>
            <w:color w:val="000000" w:themeColor="text1"/>
          </w:rPr>
          <w:t>пунктами 4</w:t>
        </w:r>
      </w:hyperlink>
      <w:r w:rsidRPr="00D7398A">
        <w:rPr>
          <w:color w:val="000000" w:themeColor="text1"/>
        </w:rPr>
        <w:t xml:space="preserve"> - </w:t>
      </w:r>
      <w:hyperlink w:anchor="P110">
        <w:r w:rsidRPr="00D7398A">
          <w:rPr>
            <w:color w:val="000000" w:themeColor="text1"/>
          </w:rPr>
          <w:t>9</w:t>
        </w:r>
      </w:hyperlink>
      <w:r w:rsidRPr="00D7398A">
        <w:rPr>
          <w:color w:val="000000" w:themeColor="text1"/>
        </w:rPr>
        <w:t xml:space="preserve"> настоящего Порядка, то показатели Сведений не подлежат отражению на лицевом счете учреждения. </w:t>
      </w:r>
      <w:proofErr w:type="gramStart"/>
      <w:r w:rsidRPr="00D7398A">
        <w:rPr>
          <w:color w:val="000000" w:themeColor="text1"/>
        </w:rPr>
        <w:t xml:space="preserve">При этом территориальный орган Федерального казначейства в срок, установленный </w:t>
      </w:r>
      <w:hyperlink w:anchor="P125">
        <w:r w:rsidRPr="00D7398A">
          <w:rPr>
            <w:color w:val="000000" w:themeColor="text1"/>
          </w:rPr>
          <w:t>абзацем первым</w:t>
        </w:r>
      </w:hyperlink>
      <w:r w:rsidRPr="00D7398A">
        <w:rPr>
          <w:color w:val="000000" w:themeColor="text1"/>
        </w:rPr>
        <w:t xml:space="preserve"> настоящего пункта, направляет учреждению уведомление в электронной форме (далее - Уведомление), содержащее информацию, позволяющую идентифицировать Сведения, показатели которых не подлежат отражению на лицевом счете, а также дату и причину возврата, в случае, если Сведения представлены учреждением в электронном виде, или в случае, если </w:t>
      </w:r>
      <w:r w:rsidRPr="00D7398A">
        <w:rPr>
          <w:color w:val="000000" w:themeColor="text1"/>
        </w:rPr>
        <w:lastRenderedPageBreak/>
        <w:t>Сведения представлены на бумажном носителе, возвращает экземпляр</w:t>
      </w:r>
      <w:proofErr w:type="gramEnd"/>
      <w:r w:rsidRPr="00D7398A">
        <w:rPr>
          <w:color w:val="000000" w:themeColor="text1"/>
        </w:rPr>
        <w:t xml:space="preserve"> Сведений с проставлением даты отказа и причины отказа &lt;15&gt;.</w:t>
      </w:r>
    </w:p>
    <w:p w:rsidR="003753BF" w:rsidRPr="00D7398A" w:rsidRDefault="003753BF">
      <w:pPr>
        <w:pStyle w:val="ConsPlusNormal"/>
        <w:spacing w:before="220"/>
        <w:ind w:firstLine="540"/>
        <w:jc w:val="both"/>
        <w:rPr>
          <w:color w:val="000000" w:themeColor="text1"/>
        </w:rPr>
      </w:pPr>
      <w:r w:rsidRPr="00D7398A">
        <w:rPr>
          <w:color w:val="000000" w:themeColor="text1"/>
        </w:rPr>
        <w:t>--------------------------------</w:t>
      </w:r>
    </w:p>
    <w:p w:rsidR="003753BF" w:rsidRPr="00D7398A" w:rsidRDefault="003753BF">
      <w:pPr>
        <w:pStyle w:val="ConsPlusNormal"/>
        <w:spacing w:before="220"/>
        <w:ind w:firstLine="540"/>
        <w:jc w:val="both"/>
        <w:rPr>
          <w:color w:val="000000" w:themeColor="text1"/>
        </w:rPr>
      </w:pPr>
      <w:proofErr w:type="gramStart"/>
      <w:r w:rsidRPr="00D7398A">
        <w:rPr>
          <w:color w:val="000000" w:themeColor="text1"/>
        </w:rPr>
        <w:t xml:space="preserve">&lt;15&gt; </w:t>
      </w:r>
      <w:hyperlink r:id="rId32">
        <w:r w:rsidRPr="00D7398A">
          <w:rPr>
            <w:color w:val="000000" w:themeColor="text1"/>
          </w:rPr>
          <w:t>Пункт 5(8)</w:t>
        </w:r>
      </w:hyperlink>
      <w:r w:rsidRPr="00D7398A">
        <w:rPr>
          <w:color w:val="000000" w:themeColor="text1"/>
        </w:rPr>
        <w:t xml:space="preserve"> Правил организации и функционирования системы казначейских платежей, утвержденных приказом Федерального казначейства от 13 мая 2020 г. N 20н (зарегистрирован Министерством юстиции Российской Федерации 13 июля 2020 г., регистрационный N 58915), с изменениями, внесенными приказами Федерального казначейства от 29 июля 2022 г. N 20н (зарегистрирован Министерством юстиции Российской Федерации 2 сентября 2022 г., регистрационный N 69909), от</w:t>
      </w:r>
      <w:proofErr w:type="gramEnd"/>
      <w:r w:rsidRPr="00D7398A">
        <w:rPr>
          <w:color w:val="000000" w:themeColor="text1"/>
        </w:rPr>
        <w:t xml:space="preserve"> 5 июня 2023 г. N 11н (зарегистрирован Министерством юстиции Российской Федерации 6 сентября 2023 г., регистрационный N 75116), от 27 августа 2024 г. N 10н (зарегистрирован Министерством юстиции Российской Федерации 3 декабря 2024 г., регистрационный N 80444) (далее - Правила организации и функционирования системы казначейских платежей).</w:t>
      </w:r>
    </w:p>
    <w:p w:rsidR="003753BF" w:rsidRPr="00D7398A" w:rsidRDefault="003753BF">
      <w:pPr>
        <w:pStyle w:val="ConsPlusNormal"/>
        <w:jc w:val="both"/>
        <w:rPr>
          <w:color w:val="000000" w:themeColor="text1"/>
        </w:rPr>
      </w:pPr>
    </w:p>
    <w:p w:rsidR="003753BF" w:rsidRPr="00D7398A" w:rsidRDefault="003753BF">
      <w:pPr>
        <w:pStyle w:val="ConsPlusNormal"/>
        <w:ind w:firstLine="540"/>
        <w:jc w:val="both"/>
        <w:rPr>
          <w:color w:val="000000" w:themeColor="text1"/>
        </w:rPr>
      </w:pPr>
      <w:bookmarkStart w:id="9" w:name="P130"/>
      <w:bookmarkEnd w:id="9"/>
      <w:r w:rsidRPr="00D7398A">
        <w:rPr>
          <w:color w:val="000000" w:themeColor="text1"/>
        </w:rPr>
        <w:t xml:space="preserve">13. Территориальный орган Федерального казначейства осуществляет проверку распоряжения и документов, указанных в </w:t>
      </w:r>
      <w:hyperlink w:anchor="P113">
        <w:r w:rsidRPr="00D7398A">
          <w:rPr>
            <w:color w:val="000000" w:themeColor="text1"/>
          </w:rPr>
          <w:t>абзаце первом пункта 10</w:t>
        </w:r>
      </w:hyperlink>
      <w:r w:rsidRPr="00D7398A">
        <w:rPr>
          <w:color w:val="000000" w:themeColor="text1"/>
        </w:rPr>
        <w:t xml:space="preserve"> настоящего Порядка, по следующим направлениям:</w:t>
      </w:r>
    </w:p>
    <w:p w:rsidR="003753BF" w:rsidRPr="00D7398A" w:rsidRDefault="003753BF">
      <w:pPr>
        <w:pStyle w:val="ConsPlusNormal"/>
        <w:spacing w:before="220"/>
        <w:ind w:firstLine="540"/>
        <w:jc w:val="both"/>
        <w:rPr>
          <w:color w:val="000000" w:themeColor="text1"/>
        </w:rPr>
      </w:pPr>
      <w:bookmarkStart w:id="10" w:name="P131"/>
      <w:bookmarkEnd w:id="10"/>
      <w:r w:rsidRPr="00D7398A">
        <w:rPr>
          <w:color w:val="000000" w:themeColor="text1"/>
        </w:rPr>
        <w:t>1) соответствие распоряжения порядку казначейского обслуживания (порядку обеспечения наличными денежными средствами);</w:t>
      </w:r>
    </w:p>
    <w:p w:rsidR="003753BF" w:rsidRPr="00D7398A" w:rsidRDefault="003753BF">
      <w:pPr>
        <w:pStyle w:val="ConsPlusNormal"/>
        <w:spacing w:before="220"/>
        <w:ind w:firstLine="540"/>
        <w:jc w:val="both"/>
        <w:rPr>
          <w:color w:val="000000" w:themeColor="text1"/>
        </w:rPr>
      </w:pPr>
      <w:bookmarkStart w:id="11" w:name="P132"/>
      <w:bookmarkEnd w:id="11"/>
      <w:r w:rsidRPr="00D7398A">
        <w:rPr>
          <w:color w:val="000000" w:themeColor="text1"/>
        </w:rPr>
        <w:t>2) наличие в распоряжении кодов бюджетной классификации, по которым необходимо произвести перечисление, кода целевых средств и уникального кода объекта капитального строительства, недвижимого имущества (при наличии) и их соответствие кодам бюджетной классификации, коду целевых средств и уникальному коду объекта капитального строительства, недвижимого имущества, указанным в Сведениях по соответствующему коду целевых средств;</w:t>
      </w:r>
    </w:p>
    <w:p w:rsidR="003753BF" w:rsidRPr="00D7398A" w:rsidRDefault="003753BF">
      <w:pPr>
        <w:pStyle w:val="ConsPlusNormal"/>
        <w:spacing w:before="220"/>
        <w:ind w:firstLine="540"/>
        <w:jc w:val="both"/>
        <w:rPr>
          <w:color w:val="000000" w:themeColor="text1"/>
        </w:rPr>
      </w:pPr>
      <w:bookmarkStart w:id="12" w:name="P133"/>
      <w:bookmarkEnd w:id="12"/>
      <w:r w:rsidRPr="00D7398A">
        <w:rPr>
          <w:color w:val="000000" w:themeColor="text1"/>
        </w:rPr>
        <w:t>3) соответствие указанного в распоряжении кода бюджетной классификации текстовому назначению платежа в соответствии с порядком применения кодов бюджетной классификации Российской Федерации &lt;16&gt;;</w:t>
      </w:r>
    </w:p>
    <w:p w:rsidR="003753BF" w:rsidRPr="00D7398A" w:rsidRDefault="003753BF">
      <w:pPr>
        <w:pStyle w:val="ConsPlusNormal"/>
        <w:spacing w:before="220"/>
        <w:ind w:firstLine="540"/>
        <w:jc w:val="both"/>
        <w:rPr>
          <w:color w:val="000000" w:themeColor="text1"/>
        </w:rPr>
      </w:pPr>
      <w:r w:rsidRPr="00D7398A">
        <w:rPr>
          <w:color w:val="000000" w:themeColor="text1"/>
        </w:rPr>
        <w:t>--------------------------------</w:t>
      </w:r>
    </w:p>
    <w:p w:rsidR="003753BF" w:rsidRPr="00D7398A" w:rsidRDefault="003753BF">
      <w:pPr>
        <w:pStyle w:val="ConsPlusNormal"/>
        <w:spacing w:before="220"/>
        <w:ind w:firstLine="540"/>
        <w:jc w:val="both"/>
        <w:rPr>
          <w:color w:val="000000" w:themeColor="text1"/>
        </w:rPr>
      </w:pPr>
      <w:r w:rsidRPr="00D7398A">
        <w:rPr>
          <w:color w:val="000000" w:themeColor="text1"/>
        </w:rPr>
        <w:t xml:space="preserve">&lt;16&gt; </w:t>
      </w:r>
      <w:hyperlink r:id="rId33">
        <w:r w:rsidRPr="00D7398A">
          <w:rPr>
            <w:color w:val="000000" w:themeColor="text1"/>
          </w:rPr>
          <w:t>Пункт 2 статьи 18</w:t>
        </w:r>
      </w:hyperlink>
      <w:r w:rsidRPr="00D7398A">
        <w:rPr>
          <w:color w:val="000000" w:themeColor="text1"/>
        </w:rPr>
        <w:t xml:space="preserve"> Бюджетного кодекса Российской Федерации.</w:t>
      </w:r>
    </w:p>
    <w:p w:rsidR="003753BF" w:rsidRPr="00D7398A" w:rsidRDefault="003753BF">
      <w:pPr>
        <w:pStyle w:val="ConsPlusNormal"/>
        <w:jc w:val="both"/>
        <w:rPr>
          <w:color w:val="000000" w:themeColor="text1"/>
        </w:rPr>
      </w:pPr>
    </w:p>
    <w:p w:rsidR="003753BF" w:rsidRPr="00D7398A" w:rsidRDefault="003753BF">
      <w:pPr>
        <w:pStyle w:val="ConsPlusNormal"/>
        <w:ind w:firstLine="540"/>
        <w:jc w:val="both"/>
        <w:rPr>
          <w:color w:val="000000" w:themeColor="text1"/>
        </w:rPr>
      </w:pPr>
      <w:bookmarkStart w:id="13" w:name="P137"/>
      <w:bookmarkEnd w:id="13"/>
      <w:r w:rsidRPr="00D7398A">
        <w:rPr>
          <w:color w:val="000000" w:themeColor="text1"/>
        </w:rPr>
        <w:t xml:space="preserve">4) соответствие указанных в распоряжении </w:t>
      </w:r>
      <w:proofErr w:type="gramStart"/>
      <w:r w:rsidRPr="00D7398A">
        <w:rPr>
          <w:color w:val="000000" w:themeColor="text1"/>
        </w:rPr>
        <w:t>кодов видов расходов классификации расходов бюджетов бюджетной системы Российской Федерации</w:t>
      </w:r>
      <w:proofErr w:type="gramEnd"/>
      <w:r w:rsidRPr="00D7398A">
        <w:rPr>
          <w:color w:val="000000" w:themeColor="text1"/>
        </w:rPr>
        <w:t xml:space="preserve"> кодам видов выплат и наименованиям видов выплат (в случае направления распоряжения в системе "Электронный бюджет" указанная проверка осуществляется автоматически с использованием системы "Электронный бюджет");</w:t>
      </w:r>
    </w:p>
    <w:p w:rsidR="003753BF" w:rsidRPr="00D7398A" w:rsidRDefault="003753BF">
      <w:pPr>
        <w:pStyle w:val="ConsPlusNormal"/>
        <w:spacing w:before="220"/>
        <w:ind w:firstLine="540"/>
        <w:jc w:val="both"/>
        <w:rPr>
          <w:color w:val="000000" w:themeColor="text1"/>
        </w:rPr>
      </w:pPr>
      <w:bookmarkStart w:id="14" w:name="P138"/>
      <w:bookmarkEnd w:id="14"/>
      <w:r w:rsidRPr="00D7398A">
        <w:rPr>
          <w:color w:val="000000" w:themeColor="text1"/>
        </w:rPr>
        <w:t xml:space="preserve">5) соответствие реквизитов (наименование, номер, дата, реквизиты получателя платежа) документов, указанных в </w:t>
      </w:r>
      <w:hyperlink w:anchor="P113">
        <w:r w:rsidRPr="00D7398A">
          <w:rPr>
            <w:color w:val="000000" w:themeColor="text1"/>
          </w:rPr>
          <w:t>абзаце первом пункта 10</w:t>
        </w:r>
      </w:hyperlink>
      <w:r w:rsidRPr="00D7398A">
        <w:rPr>
          <w:color w:val="000000" w:themeColor="text1"/>
        </w:rPr>
        <w:t xml:space="preserve"> настоящего Порядка, реквизитам, указанным в распоряжении;</w:t>
      </w:r>
    </w:p>
    <w:p w:rsidR="003753BF" w:rsidRPr="00D7398A" w:rsidRDefault="003753BF">
      <w:pPr>
        <w:pStyle w:val="ConsPlusNormal"/>
        <w:spacing w:before="220"/>
        <w:ind w:firstLine="540"/>
        <w:jc w:val="both"/>
        <w:rPr>
          <w:color w:val="000000" w:themeColor="text1"/>
        </w:rPr>
      </w:pPr>
      <w:bookmarkStart w:id="15" w:name="P139"/>
      <w:bookmarkEnd w:id="15"/>
      <w:r w:rsidRPr="00D7398A">
        <w:rPr>
          <w:color w:val="000000" w:themeColor="text1"/>
        </w:rPr>
        <w:t xml:space="preserve">6) соответствие содержания операции по целевым расходам, связанным с поставкой товаров, выполнением работ, оказанием услуг, исходя из документов, указанных в </w:t>
      </w:r>
      <w:hyperlink w:anchor="P113">
        <w:r w:rsidRPr="00D7398A">
          <w:rPr>
            <w:color w:val="000000" w:themeColor="text1"/>
          </w:rPr>
          <w:t>абзаце первом пункта 10</w:t>
        </w:r>
      </w:hyperlink>
      <w:r w:rsidRPr="00D7398A">
        <w:rPr>
          <w:color w:val="000000" w:themeColor="text1"/>
        </w:rPr>
        <w:t xml:space="preserve"> настоящего Порядка, содержанию текста назначения платежа, указанному в распоряжении;</w:t>
      </w:r>
    </w:p>
    <w:p w:rsidR="003753BF" w:rsidRPr="00D7398A" w:rsidRDefault="003753BF">
      <w:pPr>
        <w:pStyle w:val="ConsPlusNormal"/>
        <w:spacing w:before="220"/>
        <w:ind w:firstLine="540"/>
        <w:jc w:val="both"/>
        <w:rPr>
          <w:color w:val="000000" w:themeColor="text1"/>
        </w:rPr>
      </w:pPr>
      <w:bookmarkStart w:id="16" w:name="P140"/>
      <w:bookmarkEnd w:id="16"/>
      <w:r w:rsidRPr="00D7398A">
        <w:rPr>
          <w:color w:val="000000" w:themeColor="text1"/>
        </w:rPr>
        <w:t xml:space="preserve">7) </w:t>
      </w:r>
      <w:proofErr w:type="spellStart"/>
      <w:r w:rsidRPr="00D7398A">
        <w:rPr>
          <w:color w:val="000000" w:themeColor="text1"/>
        </w:rPr>
        <w:t>непревышение</w:t>
      </w:r>
      <w:proofErr w:type="spellEnd"/>
      <w:r w:rsidRPr="00D7398A">
        <w:rPr>
          <w:color w:val="000000" w:themeColor="text1"/>
        </w:rPr>
        <w:t xml:space="preserve"> суммы, указанной в распоряжении, над суммой остатка планируемых выплат, указанной в Сведениях по </w:t>
      </w:r>
      <w:proofErr w:type="gramStart"/>
      <w:r w:rsidRPr="00D7398A">
        <w:rPr>
          <w:color w:val="000000" w:themeColor="text1"/>
        </w:rPr>
        <w:t>соответствующим</w:t>
      </w:r>
      <w:proofErr w:type="gramEnd"/>
      <w:r w:rsidRPr="00D7398A">
        <w:rPr>
          <w:color w:val="000000" w:themeColor="text1"/>
        </w:rPr>
        <w:t xml:space="preserve"> коду бюджетной классификации, коду целевых средств и уникальному коду объекта капитального строительства, недвижимого имущества (при наличии), учтенной на лицевом счете;</w:t>
      </w:r>
    </w:p>
    <w:p w:rsidR="003753BF" w:rsidRPr="00D7398A" w:rsidRDefault="003753BF">
      <w:pPr>
        <w:pStyle w:val="ConsPlusNormal"/>
        <w:spacing w:before="220"/>
        <w:ind w:firstLine="540"/>
        <w:jc w:val="both"/>
        <w:rPr>
          <w:color w:val="000000" w:themeColor="text1"/>
        </w:rPr>
      </w:pPr>
      <w:bookmarkStart w:id="17" w:name="P141"/>
      <w:bookmarkEnd w:id="17"/>
      <w:r w:rsidRPr="00D7398A">
        <w:rPr>
          <w:color w:val="000000" w:themeColor="text1"/>
        </w:rPr>
        <w:lastRenderedPageBreak/>
        <w:t xml:space="preserve">8) </w:t>
      </w:r>
      <w:proofErr w:type="spellStart"/>
      <w:r w:rsidRPr="00D7398A">
        <w:rPr>
          <w:color w:val="000000" w:themeColor="text1"/>
        </w:rPr>
        <w:t>непревышение</w:t>
      </w:r>
      <w:proofErr w:type="spellEnd"/>
      <w:r w:rsidRPr="00D7398A">
        <w:rPr>
          <w:color w:val="000000" w:themeColor="text1"/>
        </w:rPr>
        <w:t xml:space="preserve"> суммы, указанной в распоряжении, над суммой остатка целевых средств по соответствующему коду целевых средств, учтенного на лицевом счете;</w:t>
      </w:r>
    </w:p>
    <w:p w:rsidR="003753BF" w:rsidRPr="00D7398A" w:rsidRDefault="003753BF">
      <w:pPr>
        <w:pStyle w:val="ConsPlusNormal"/>
        <w:spacing w:before="220"/>
        <w:ind w:firstLine="540"/>
        <w:jc w:val="both"/>
        <w:rPr>
          <w:color w:val="000000" w:themeColor="text1"/>
        </w:rPr>
      </w:pPr>
      <w:bookmarkStart w:id="18" w:name="P142"/>
      <w:bookmarkEnd w:id="18"/>
      <w:r w:rsidRPr="00D7398A">
        <w:rPr>
          <w:color w:val="000000" w:themeColor="text1"/>
        </w:rPr>
        <w:t xml:space="preserve">9) </w:t>
      </w:r>
      <w:proofErr w:type="spellStart"/>
      <w:r w:rsidRPr="00D7398A">
        <w:rPr>
          <w:color w:val="000000" w:themeColor="text1"/>
        </w:rPr>
        <w:t>непревышение</w:t>
      </w:r>
      <w:proofErr w:type="spellEnd"/>
      <w:r w:rsidRPr="00D7398A">
        <w:rPr>
          <w:color w:val="000000" w:themeColor="text1"/>
        </w:rPr>
        <w:t xml:space="preserve"> суммы, указанной в распоряжении, над суммой документов, указанных в </w:t>
      </w:r>
      <w:hyperlink w:anchor="P113">
        <w:r w:rsidRPr="00D7398A">
          <w:rPr>
            <w:color w:val="000000" w:themeColor="text1"/>
          </w:rPr>
          <w:t>абзаце первом пункта 10</w:t>
        </w:r>
      </w:hyperlink>
      <w:r w:rsidRPr="00D7398A">
        <w:rPr>
          <w:color w:val="000000" w:themeColor="text1"/>
        </w:rPr>
        <w:t xml:space="preserve"> настоящего Порядка;</w:t>
      </w:r>
    </w:p>
    <w:p w:rsidR="003753BF" w:rsidRPr="00D7398A" w:rsidRDefault="003753BF">
      <w:pPr>
        <w:pStyle w:val="ConsPlusNormal"/>
        <w:spacing w:before="220"/>
        <w:ind w:firstLine="540"/>
        <w:jc w:val="both"/>
        <w:rPr>
          <w:color w:val="000000" w:themeColor="text1"/>
        </w:rPr>
      </w:pPr>
      <w:bookmarkStart w:id="19" w:name="P143"/>
      <w:bookmarkEnd w:id="19"/>
      <w:r w:rsidRPr="00D7398A">
        <w:rPr>
          <w:color w:val="000000" w:themeColor="text1"/>
        </w:rPr>
        <w:t xml:space="preserve">10) </w:t>
      </w:r>
      <w:proofErr w:type="spellStart"/>
      <w:r w:rsidRPr="00D7398A">
        <w:rPr>
          <w:color w:val="000000" w:themeColor="text1"/>
        </w:rPr>
        <w:t>непревышение</w:t>
      </w:r>
      <w:proofErr w:type="spellEnd"/>
      <w:r w:rsidRPr="00D7398A">
        <w:rPr>
          <w:color w:val="000000" w:themeColor="text1"/>
        </w:rPr>
        <w:t xml:space="preserve"> предельных размеров авансовых платежей, определенных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регулирующими бюджетные правоотношения, для получателей средств соответствующего бюджета бюджетной системы Российской Федерации &lt;17&gt;.</w:t>
      </w:r>
    </w:p>
    <w:p w:rsidR="003753BF" w:rsidRPr="00D7398A" w:rsidRDefault="003753BF">
      <w:pPr>
        <w:pStyle w:val="ConsPlusNormal"/>
        <w:spacing w:before="220"/>
        <w:ind w:firstLine="540"/>
        <w:jc w:val="both"/>
        <w:rPr>
          <w:color w:val="000000" w:themeColor="text1"/>
        </w:rPr>
      </w:pPr>
      <w:r w:rsidRPr="00D7398A">
        <w:rPr>
          <w:color w:val="000000" w:themeColor="text1"/>
        </w:rPr>
        <w:t>--------------------------------</w:t>
      </w:r>
    </w:p>
    <w:p w:rsidR="003753BF" w:rsidRPr="00D7398A" w:rsidRDefault="003753BF">
      <w:pPr>
        <w:pStyle w:val="ConsPlusNormal"/>
        <w:spacing w:before="220"/>
        <w:ind w:firstLine="540"/>
        <w:jc w:val="both"/>
        <w:rPr>
          <w:color w:val="000000" w:themeColor="text1"/>
        </w:rPr>
      </w:pPr>
      <w:proofErr w:type="gramStart"/>
      <w:r w:rsidRPr="00D7398A">
        <w:rPr>
          <w:color w:val="000000" w:themeColor="text1"/>
        </w:rPr>
        <w:t xml:space="preserve">&lt;17&gt; </w:t>
      </w:r>
      <w:hyperlink r:id="rId34">
        <w:r w:rsidRPr="00D7398A">
          <w:rPr>
            <w:color w:val="000000" w:themeColor="text1"/>
          </w:rPr>
          <w:t>Часть 16.1 статьи 30</w:t>
        </w:r>
      </w:hyperlink>
      <w:r w:rsidRPr="00D7398A">
        <w:rPr>
          <w:color w:val="000000" w:themeColor="text1"/>
        </w:rP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w:t>
      </w:r>
      <w:hyperlink r:id="rId35">
        <w:r w:rsidRPr="00D7398A">
          <w:rPr>
            <w:color w:val="000000" w:themeColor="text1"/>
          </w:rPr>
          <w:t>часть 3.11-1 статьи 2</w:t>
        </w:r>
      </w:hyperlink>
      <w:r w:rsidRPr="00D7398A">
        <w:rPr>
          <w:color w:val="000000" w:themeColor="text1"/>
        </w:rPr>
        <w:t xml:space="preserve"> Федерального закона от 3 ноября 2006 г. N 174-ФЗ "Об автономных учреждениях" (далее - Закон N 174-ФЗ).</w:t>
      </w:r>
      <w:proofErr w:type="gramEnd"/>
    </w:p>
    <w:p w:rsidR="003753BF" w:rsidRPr="00D7398A" w:rsidRDefault="003753BF">
      <w:pPr>
        <w:pStyle w:val="ConsPlusNormal"/>
        <w:jc w:val="both"/>
        <w:rPr>
          <w:color w:val="000000" w:themeColor="text1"/>
        </w:rPr>
      </w:pPr>
    </w:p>
    <w:p w:rsidR="003753BF" w:rsidRPr="00D7398A" w:rsidRDefault="003753BF">
      <w:pPr>
        <w:pStyle w:val="ConsPlusNormal"/>
        <w:ind w:firstLine="540"/>
        <w:jc w:val="both"/>
        <w:rPr>
          <w:color w:val="000000" w:themeColor="text1"/>
        </w:rPr>
      </w:pPr>
      <w:bookmarkStart w:id="20" w:name="P147"/>
      <w:bookmarkEnd w:id="20"/>
      <w:r w:rsidRPr="00D7398A">
        <w:rPr>
          <w:color w:val="000000" w:themeColor="text1"/>
        </w:rPr>
        <w:t xml:space="preserve">14. </w:t>
      </w:r>
      <w:proofErr w:type="gramStart"/>
      <w:r w:rsidRPr="00D7398A">
        <w:rPr>
          <w:color w:val="000000" w:themeColor="text1"/>
        </w:rPr>
        <w:t xml:space="preserve">При санкционировании целевых расходов, возникающих при оплате контрактов, подлежащих включению в соответствии со </w:t>
      </w:r>
      <w:hyperlink r:id="rId36">
        <w:r w:rsidRPr="00D7398A">
          <w:rPr>
            <w:color w:val="000000" w:themeColor="text1"/>
          </w:rPr>
          <w:t>статьей 103</w:t>
        </w:r>
      </w:hyperlink>
      <w:r w:rsidRPr="00D7398A">
        <w:rPr>
          <w:color w:val="000000" w:themeColor="text1"/>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в реестр контрактов, заключенных заказчиками (далее - реестр контрактов), территориальный орган Федерального казначейства дополнительно осуществляет проверку по следующим направлениям:</w:t>
      </w:r>
      <w:proofErr w:type="gramEnd"/>
    </w:p>
    <w:p w:rsidR="003753BF" w:rsidRPr="00D7398A" w:rsidRDefault="003753BF">
      <w:pPr>
        <w:pStyle w:val="ConsPlusNormal"/>
        <w:spacing w:before="220"/>
        <w:ind w:firstLine="540"/>
        <w:jc w:val="both"/>
        <w:rPr>
          <w:color w:val="000000" w:themeColor="text1"/>
        </w:rPr>
      </w:pPr>
      <w:r w:rsidRPr="00D7398A">
        <w:rPr>
          <w:color w:val="000000" w:themeColor="text1"/>
        </w:rPr>
        <w:t>1) наличие информации о контракте в реестре контрактов;</w:t>
      </w:r>
    </w:p>
    <w:p w:rsidR="003753BF" w:rsidRPr="00D7398A" w:rsidRDefault="003753BF">
      <w:pPr>
        <w:pStyle w:val="ConsPlusNormal"/>
        <w:spacing w:before="220"/>
        <w:ind w:firstLine="540"/>
        <w:jc w:val="both"/>
        <w:rPr>
          <w:color w:val="000000" w:themeColor="text1"/>
        </w:rPr>
      </w:pPr>
      <w:r w:rsidRPr="00D7398A">
        <w:rPr>
          <w:color w:val="000000" w:themeColor="text1"/>
        </w:rPr>
        <w:t>2) наличие в распоряжении указания кода вида реестра - "02";</w:t>
      </w:r>
    </w:p>
    <w:p w:rsidR="003753BF" w:rsidRPr="00D7398A" w:rsidRDefault="003753BF">
      <w:pPr>
        <w:pStyle w:val="ConsPlusNormal"/>
        <w:spacing w:before="220"/>
        <w:ind w:firstLine="540"/>
        <w:jc w:val="both"/>
        <w:rPr>
          <w:color w:val="000000" w:themeColor="text1"/>
        </w:rPr>
      </w:pPr>
      <w:r w:rsidRPr="00D7398A">
        <w:rPr>
          <w:color w:val="000000" w:themeColor="text1"/>
        </w:rPr>
        <w:t>3) соответствие уникального номера реестровой записи, идентификатора информации об этапе исполнения контракта, в случае, если контрактом предусмотрена выплата аванса, указанных в распоряжении, уникальному номеру реестровой записи, идентификатору информации об этапе исполнения контракта, указанных в реестре контрактов;</w:t>
      </w:r>
    </w:p>
    <w:p w:rsidR="003753BF" w:rsidRPr="00D7398A" w:rsidRDefault="003753BF">
      <w:pPr>
        <w:pStyle w:val="ConsPlusNormal"/>
        <w:spacing w:before="220"/>
        <w:ind w:firstLine="540"/>
        <w:jc w:val="both"/>
        <w:rPr>
          <w:color w:val="000000" w:themeColor="text1"/>
        </w:rPr>
      </w:pPr>
      <w:r w:rsidRPr="00D7398A">
        <w:rPr>
          <w:color w:val="000000" w:themeColor="text1"/>
        </w:rPr>
        <w:t xml:space="preserve">4) соответствие уникального номера реестровой записи, идентификатора информации о </w:t>
      </w:r>
      <w:proofErr w:type="gramStart"/>
      <w:r w:rsidRPr="00D7398A">
        <w:rPr>
          <w:color w:val="000000" w:themeColor="text1"/>
        </w:rPr>
        <w:t>документе</w:t>
      </w:r>
      <w:proofErr w:type="gramEnd"/>
      <w:r w:rsidRPr="00D7398A">
        <w:rPr>
          <w:color w:val="000000" w:themeColor="text1"/>
        </w:rPr>
        <w:t xml:space="preserve"> о приемке, указанных в распоряжении, уникальному номеру реестровой записи, идентификатору информации о документе о приемке, указанных в реестре контрактов;</w:t>
      </w:r>
    </w:p>
    <w:p w:rsidR="003753BF" w:rsidRPr="00D7398A" w:rsidRDefault="003753BF">
      <w:pPr>
        <w:pStyle w:val="ConsPlusNormal"/>
        <w:spacing w:before="220"/>
        <w:ind w:firstLine="540"/>
        <w:jc w:val="both"/>
        <w:rPr>
          <w:color w:val="000000" w:themeColor="text1"/>
        </w:rPr>
      </w:pPr>
      <w:r w:rsidRPr="00D7398A">
        <w:rPr>
          <w:color w:val="000000" w:themeColor="text1"/>
        </w:rPr>
        <w:t xml:space="preserve">5) </w:t>
      </w:r>
      <w:proofErr w:type="spellStart"/>
      <w:r w:rsidRPr="00D7398A">
        <w:rPr>
          <w:color w:val="000000" w:themeColor="text1"/>
        </w:rPr>
        <w:t>непревышение</w:t>
      </w:r>
      <w:proofErr w:type="spellEnd"/>
      <w:r w:rsidRPr="00D7398A">
        <w:rPr>
          <w:color w:val="000000" w:themeColor="text1"/>
        </w:rPr>
        <w:t xml:space="preserve"> суммы в распоряжении над суммой, указанной в этапе исполнения контракта, информация о котором размещена в реестре контрактов, если контрактом предусмотрена выплата аванса;</w:t>
      </w:r>
    </w:p>
    <w:p w:rsidR="003753BF" w:rsidRPr="00D7398A" w:rsidRDefault="003753BF">
      <w:pPr>
        <w:pStyle w:val="ConsPlusNormal"/>
        <w:spacing w:before="220"/>
        <w:ind w:firstLine="540"/>
        <w:jc w:val="both"/>
        <w:rPr>
          <w:color w:val="000000" w:themeColor="text1"/>
        </w:rPr>
      </w:pPr>
      <w:r w:rsidRPr="00D7398A">
        <w:rPr>
          <w:color w:val="000000" w:themeColor="text1"/>
        </w:rPr>
        <w:t xml:space="preserve">6) </w:t>
      </w:r>
      <w:proofErr w:type="spellStart"/>
      <w:r w:rsidRPr="00D7398A">
        <w:rPr>
          <w:color w:val="000000" w:themeColor="text1"/>
        </w:rPr>
        <w:t>непревышение</w:t>
      </w:r>
      <w:proofErr w:type="spellEnd"/>
      <w:r w:rsidRPr="00D7398A">
        <w:rPr>
          <w:color w:val="000000" w:themeColor="text1"/>
        </w:rPr>
        <w:t xml:space="preserve"> суммы в распоряжении над суммой, указанной в документе о приемке, информация о котором размещена в реестре контрактов.</w:t>
      </w:r>
    </w:p>
    <w:p w:rsidR="003753BF" w:rsidRPr="00D7398A" w:rsidRDefault="003753BF">
      <w:pPr>
        <w:pStyle w:val="ConsPlusNormal"/>
        <w:spacing w:before="220"/>
        <w:ind w:firstLine="540"/>
        <w:jc w:val="both"/>
        <w:rPr>
          <w:color w:val="000000" w:themeColor="text1"/>
        </w:rPr>
      </w:pPr>
      <w:r w:rsidRPr="00D7398A">
        <w:rPr>
          <w:color w:val="000000" w:themeColor="text1"/>
        </w:rPr>
        <w:t>15. При санкционировании целевых расходов проверка распоряжений, сформированных с использованием системы "Электронный бюджет" и единой информационной системы, осуществляется по направлениям, указанным:</w:t>
      </w:r>
    </w:p>
    <w:p w:rsidR="003753BF" w:rsidRPr="00D7398A" w:rsidRDefault="003753BF">
      <w:pPr>
        <w:pStyle w:val="ConsPlusNormal"/>
        <w:spacing w:before="220"/>
        <w:ind w:firstLine="540"/>
        <w:jc w:val="both"/>
        <w:rPr>
          <w:color w:val="000000" w:themeColor="text1"/>
        </w:rPr>
      </w:pPr>
      <w:r w:rsidRPr="00D7398A">
        <w:rPr>
          <w:color w:val="000000" w:themeColor="text1"/>
        </w:rPr>
        <w:t xml:space="preserve">в </w:t>
      </w:r>
      <w:hyperlink w:anchor="P131">
        <w:r w:rsidRPr="00D7398A">
          <w:rPr>
            <w:color w:val="000000" w:themeColor="text1"/>
          </w:rPr>
          <w:t>подпунктах 1</w:t>
        </w:r>
      </w:hyperlink>
      <w:r w:rsidRPr="00D7398A">
        <w:rPr>
          <w:color w:val="000000" w:themeColor="text1"/>
        </w:rPr>
        <w:t xml:space="preserve">, </w:t>
      </w:r>
      <w:hyperlink w:anchor="P132">
        <w:r w:rsidRPr="00D7398A">
          <w:rPr>
            <w:color w:val="000000" w:themeColor="text1"/>
          </w:rPr>
          <w:t>2</w:t>
        </w:r>
      </w:hyperlink>
      <w:r w:rsidRPr="00D7398A">
        <w:rPr>
          <w:color w:val="000000" w:themeColor="text1"/>
        </w:rPr>
        <w:t xml:space="preserve">, </w:t>
      </w:r>
      <w:hyperlink w:anchor="P137">
        <w:r w:rsidRPr="00D7398A">
          <w:rPr>
            <w:color w:val="000000" w:themeColor="text1"/>
          </w:rPr>
          <w:t>4</w:t>
        </w:r>
      </w:hyperlink>
      <w:r w:rsidRPr="00D7398A">
        <w:rPr>
          <w:color w:val="000000" w:themeColor="text1"/>
        </w:rPr>
        <w:t xml:space="preserve">, </w:t>
      </w:r>
      <w:hyperlink w:anchor="P140">
        <w:r w:rsidRPr="00D7398A">
          <w:rPr>
            <w:color w:val="000000" w:themeColor="text1"/>
          </w:rPr>
          <w:t>7</w:t>
        </w:r>
      </w:hyperlink>
      <w:r w:rsidRPr="00D7398A">
        <w:rPr>
          <w:color w:val="000000" w:themeColor="text1"/>
        </w:rPr>
        <w:t xml:space="preserve">, </w:t>
      </w:r>
      <w:hyperlink w:anchor="P141">
        <w:r w:rsidRPr="00D7398A">
          <w:rPr>
            <w:color w:val="000000" w:themeColor="text1"/>
          </w:rPr>
          <w:t>8 пункта 13</w:t>
        </w:r>
      </w:hyperlink>
      <w:r w:rsidRPr="00D7398A">
        <w:rPr>
          <w:color w:val="000000" w:themeColor="text1"/>
        </w:rPr>
        <w:t xml:space="preserve"> настоящего Порядка, автоматически с использованием системы "Электронный бюджет";</w:t>
      </w:r>
    </w:p>
    <w:p w:rsidR="003753BF" w:rsidRPr="00D7398A" w:rsidRDefault="003753BF">
      <w:pPr>
        <w:pStyle w:val="ConsPlusNormal"/>
        <w:spacing w:before="220"/>
        <w:ind w:firstLine="540"/>
        <w:jc w:val="both"/>
        <w:rPr>
          <w:color w:val="000000" w:themeColor="text1"/>
        </w:rPr>
      </w:pPr>
      <w:bookmarkStart w:id="21" w:name="P156"/>
      <w:bookmarkEnd w:id="21"/>
      <w:r w:rsidRPr="00D7398A">
        <w:rPr>
          <w:color w:val="000000" w:themeColor="text1"/>
        </w:rPr>
        <w:t xml:space="preserve">в </w:t>
      </w:r>
      <w:hyperlink w:anchor="P131">
        <w:r w:rsidRPr="00D7398A">
          <w:rPr>
            <w:color w:val="000000" w:themeColor="text1"/>
          </w:rPr>
          <w:t>подпунктах 1</w:t>
        </w:r>
      </w:hyperlink>
      <w:r w:rsidRPr="00D7398A">
        <w:rPr>
          <w:color w:val="000000" w:themeColor="text1"/>
        </w:rPr>
        <w:t xml:space="preserve"> и </w:t>
      </w:r>
      <w:hyperlink w:anchor="P138">
        <w:r w:rsidRPr="00D7398A">
          <w:rPr>
            <w:color w:val="000000" w:themeColor="text1"/>
          </w:rPr>
          <w:t>5 пункта 13</w:t>
        </w:r>
      </w:hyperlink>
      <w:r w:rsidRPr="00D7398A">
        <w:rPr>
          <w:color w:val="000000" w:themeColor="text1"/>
        </w:rPr>
        <w:t xml:space="preserve"> и </w:t>
      </w:r>
      <w:hyperlink w:anchor="P147">
        <w:r w:rsidRPr="00D7398A">
          <w:rPr>
            <w:color w:val="000000" w:themeColor="text1"/>
          </w:rPr>
          <w:t>пункте 14</w:t>
        </w:r>
      </w:hyperlink>
      <w:r w:rsidRPr="00D7398A">
        <w:rPr>
          <w:color w:val="000000" w:themeColor="text1"/>
        </w:rPr>
        <w:t xml:space="preserve"> настоящего Порядка автоматически с использованием единой информационной системы при формировании распоряжений с </w:t>
      </w:r>
      <w:r w:rsidRPr="00D7398A">
        <w:rPr>
          <w:color w:val="000000" w:themeColor="text1"/>
        </w:rPr>
        <w:lastRenderedPageBreak/>
        <w:t>использованием единой информационной системы.</w:t>
      </w:r>
    </w:p>
    <w:p w:rsidR="003753BF" w:rsidRPr="00D7398A" w:rsidRDefault="003753BF">
      <w:pPr>
        <w:pStyle w:val="ConsPlusNormal"/>
        <w:spacing w:before="220"/>
        <w:ind w:firstLine="540"/>
        <w:jc w:val="both"/>
        <w:rPr>
          <w:color w:val="000000" w:themeColor="text1"/>
        </w:rPr>
      </w:pPr>
      <w:bookmarkStart w:id="22" w:name="P157"/>
      <w:bookmarkEnd w:id="22"/>
      <w:r w:rsidRPr="00D7398A">
        <w:rPr>
          <w:color w:val="000000" w:themeColor="text1"/>
        </w:rPr>
        <w:t xml:space="preserve">16. </w:t>
      </w:r>
      <w:proofErr w:type="gramStart"/>
      <w:r w:rsidRPr="00D7398A">
        <w:rPr>
          <w:color w:val="000000" w:themeColor="text1"/>
        </w:rPr>
        <w:t xml:space="preserve">При санкционировании целевых расходов территориальный орган Федерального казначейства осуществляет проверку распоряжений, сформированных с использованием системы "Электронный бюджет" и единой информационной системы, по направлениям, указанным в </w:t>
      </w:r>
      <w:hyperlink w:anchor="P133">
        <w:r w:rsidRPr="00D7398A">
          <w:rPr>
            <w:color w:val="000000" w:themeColor="text1"/>
          </w:rPr>
          <w:t>подпунктах 3</w:t>
        </w:r>
      </w:hyperlink>
      <w:r w:rsidRPr="00D7398A">
        <w:rPr>
          <w:color w:val="000000" w:themeColor="text1"/>
        </w:rPr>
        <w:t xml:space="preserve">, </w:t>
      </w:r>
      <w:hyperlink w:anchor="P138">
        <w:r w:rsidRPr="00D7398A">
          <w:rPr>
            <w:color w:val="000000" w:themeColor="text1"/>
          </w:rPr>
          <w:t>5</w:t>
        </w:r>
      </w:hyperlink>
      <w:r w:rsidRPr="00D7398A">
        <w:rPr>
          <w:color w:val="000000" w:themeColor="text1"/>
        </w:rPr>
        <w:t xml:space="preserve">, </w:t>
      </w:r>
      <w:hyperlink w:anchor="P139">
        <w:r w:rsidRPr="00D7398A">
          <w:rPr>
            <w:color w:val="000000" w:themeColor="text1"/>
          </w:rPr>
          <w:t>6</w:t>
        </w:r>
      </w:hyperlink>
      <w:r w:rsidRPr="00D7398A">
        <w:rPr>
          <w:color w:val="000000" w:themeColor="text1"/>
        </w:rPr>
        <w:t xml:space="preserve">, </w:t>
      </w:r>
      <w:hyperlink w:anchor="P142">
        <w:r w:rsidRPr="00D7398A">
          <w:rPr>
            <w:color w:val="000000" w:themeColor="text1"/>
          </w:rPr>
          <w:t>9</w:t>
        </w:r>
      </w:hyperlink>
      <w:r w:rsidRPr="00D7398A">
        <w:rPr>
          <w:color w:val="000000" w:themeColor="text1"/>
        </w:rPr>
        <w:t xml:space="preserve">, </w:t>
      </w:r>
      <w:hyperlink w:anchor="P143">
        <w:r w:rsidRPr="00D7398A">
          <w:rPr>
            <w:color w:val="000000" w:themeColor="text1"/>
          </w:rPr>
          <w:t>10 пункта 13</w:t>
        </w:r>
      </w:hyperlink>
      <w:r w:rsidRPr="00D7398A">
        <w:rPr>
          <w:color w:val="000000" w:themeColor="text1"/>
        </w:rPr>
        <w:t xml:space="preserve"> настоящего Порядка с использованием системы "Электронный бюджет", за исключением проверок, осуществляемых в единой информационной системе автоматически в соответствии с </w:t>
      </w:r>
      <w:hyperlink w:anchor="P156">
        <w:r w:rsidRPr="00D7398A">
          <w:rPr>
            <w:color w:val="000000" w:themeColor="text1"/>
          </w:rPr>
          <w:t>абзацем 3 пункта 15</w:t>
        </w:r>
      </w:hyperlink>
      <w:r w:rsidRPr="00D7398A">
        <w:rPr>
          <w:color w:val="000000" w:themeColor="text1"/>
        </w:rPr>
        <w:t xml:space="preserve"> настоящего Порядка.</w:t>
      </w:r>
      <w:proofErr w:type="gramEnd"/>
    </w:p>
    <w:p w:rsidR="003753BF" w:rsidRPr="00D7398A" w:rsidRDefault="003753BF">
      <w:pPr>
        <w:pStyle w:val="ConsPlusNormal"/>
        <w:spacing w:before="220"/>
        <w:ind w:firstLine="540"/>
        <w:jc w:val="both"/>
        <w:rPr>
          <w:color w:val="000000" w:themeColor="text1"/>
        </w:rPr>
      </w:pPr>
      <w:r w:rsidRPr="00D7398A">
        <w:rPr>
          <w:color w:val="000000" w:themeColor="text1"/>
        </w:rPr>
        <w:t xml:space="preserve">Проверка по направлениям, указанным в </w:t>
      </w:r>
      <w:hyperlink w:anchor="P142">
        <w:r w:rsidRPr="00D7398A">
          <w:rPr>
            <w:color w:val="000000" w:themeColor="text1"/>
          </w:rPr>
          <w:t>подпунктах 9</w:t>
        </w:r>
      </w:hyperlink>
      <w:r w:rsidRPr="00D7398A">
        <w:rPr>
          <w:color w:val="000000" w:themeColor="text1"/>
        </w:rPr>
        <w:t xml:space="preserve"> и </w:t>
      </w:r>
      <w:hyperlink w:anchor="P143">
        <w:r w:rsidRPr="00D7398A">
          <w:rPr>
            <w:color w:val="000000" w:themeColor="text1"/>
          </w:rPr>
          <w:t>10 пункта 13</w:t>
        </w:r>
      </w:hyperlink>
      <w:r w:rsidRPr="00D7398A">
        <w:rPr>
          <w:color w:val="000000" w:themeColor="text1"/>
        </w:rPr>
        <w:t xml:space="preserve"> настоящего Порядка, при формировании распоряжений с использованием единой информационной системы не проводится.</w:t>
      </w:r>
    </w:p>
    <w:p w:rsidR="003753BF" w:rsidRPr="00D7398A" w:rsidRDefault="003753BF">
      <w:pPr>
        <w:pStyle w:val="ConsPlusNormal"/>
        <w:spacing w:before="220"/>
        <w:ind w:firstLine="540"/>
        <w:jc w:val="both"/>
        <w:rPr>
          <w:color w:val="000000" w:themeColor="text1"/>
        </w:rPr>
      </w:pPr>
      <w:bookmarkStart w:id="23" w:name="P159"/>
      <w:bookmarkEnd w:id="23"/>
      <w:r w:rsidRPr="00D7398A">
        <w:rPr>
          <w:color w:val="000000" w:themeColor="text1"/>
        </w:rPr>
        <w:t xml:space="preserve">17. Территориальный орган Федерального казначейства по результатам проверки, предусмотренной </w:t>
      </w:r>
      <w:hyperlink w:anchor="P130">
        <w:r w:rsidRPr="00D7398A">
          <w:rPr>
            <w:color w:val="000000" w:themeColor="text1"/>
          </w:rPr>
          <w:t>пунктами 13</w:t>
        </w:r>
      </w:hyperlink>
      <w:r w:rsidRPr="00D7398A">
        <w:rPr>
          <w:color w:val="000000" w:themeColor="text1"/>
        </w:rPr>
        <w:t xml:space="preserve"> - </w:t>
      </w:r>
      <w:hyperlink w:anchor="P157">
        <w:r w:rsidRPr="00D7398A">
          <w:rPr>
            <w:color w:val="000000" w:themeColor="text1"/>
          </w:rPr>
          <w:t>16</w:t>
        </w:r>
      </w:hyperlink>
      <w:r w:rsidRPr="00D7398A">
        <w:rPr>
          <w:color w:val="000000" w:themeColor="text1"/>
        </w:rPr>
        <w:t xml:space="preserve"> настоящего Порядка, не позднее рабочего дня, следующего за днем представления учреждением в территориальный орган Федерального казначейства распоряжения, осуществляет санкционирование оплаты целевых расходов и принимает к исполнению распоряжение.</w:t>
      </w:r>
    </w:p>
    <w:p w:rsidR="003753BF" w:rsidRPr="00D7398A" w:rsidRDefault="003753BF">
      <w:pPr>
        <w:pStyle w:val="ConsPlusNormal"/>
        <w:spacing w:before="220"/>
        <w:ind w:firstLine="540"/>
        <w:jc w:val="both"/>
        <w:rPr>
          <w:color w:val="000000" w:themeColor="text1"/>
        </w:rPr>
      </w:pPr>
      <w:bookmarkStart w:id="24" w:name="P160"/>
      <w:bookmarkEnd w:id="24"/>
      <w:proofErr w:type="gramStart"/>
      <w:r w:rsidRPr="00D7398A">
        <w:rPr>
          <w:color w:val="000000" w:themeColor="text1"/>
        </w:rPr>
        <w:t xml:space="preserve">В случае выявления нарушений в ходе проверки, предусмотренной </w:t>
      </w:r>
      <w:hyperlink w:anchor="P130">
        <w:r w:rsidRPr="00D7398A">
          <w:rPr>
            <w:color w:val="000000" w:themeColor="text1"/>
          </w:rPr>
          <w:t>пунктами 13</w:t>
        </w:r>
      </w:hyperlink>
      <w:r w:rsidRPr="00D7398A">
        <w:rPr>
          <w:color w:val="000000" w:themeColor="text1"/>
        </w:rPr>
        <w:t xml:space="preserve"> - </w:t>
      </w:r>
      <w:hyperlink w:anchor="P157">
        <w:r w:rsidRPr="00D7398A">
          <w:rPr>
            <w:color w:val="000000" w:themeColor="text1"/>
          </w:rPr>
          <w:t>16</w:t>
        </w:r>
      </w:hyperlink>
      <w:r w:rsidRPr="00D7398A">
        <w:rPr>
          <w:color w:val="000000" w:themeColor="text1"/>
        </w:rPr>
        <w:t xml:space="preserve"> настоящего Порядка, территориальный орган Федерального казначейства в срок, установленный </w:t>
      </w:r>
      <w:hyperlink w:anchor="P159">
        <w:r w:rsidRPr="00D7398A">
          <w:rPr>
            <w:color w:val="000000" w:themeColor="text1"/>
          </w:rPr>
          <w:t>абзацем первым</w:t>
        </w:r>
      </w:hyperlink>
      <w:r w:rsidRPr="00D7398A">
        <w:rPr>
          <w:color w:val="000000" w:themeColor="text1"/>
        </w:rPr>
        <w:t xml:space="preserve"> настоящего пункта, направляет учреждению Уведомление, содержащее информацию, позволяющую идентифицировать распоряжение, не принятое к исполнению, а также содержащее дату и причину отказа в санкционировании целевых расходов в случае, если распоряжение представлено учреждением в электронном виде, или в случае, если</w:t>
      </w:r>
      <w:proofErr w:type="gramEnd"/>
      <w:r w:rsidRPr="00D7398A">
        <w:rPr>
          <w:color w:val="000000" w:themeColor="text1"/>
        </w:rPr>
        <w:t xml:space="preserve"> распоряжение представлено на бумажном носителе, возвращает копию распоряжения с проставлением даты отказа и с Уведомлением, содержащим причину отказа.</w:t>
      </w:r>
    </w:p>
    <w:p w:rsidR="003753BF" w:rsidRPr="00D7398A" w:rsidRDefault="003753BF">
      <w:pPr>
        <w:pStyle w:val="ConsPlusNormal"/>
        <w:spacing w:before="220"/>
        <w:ind w:firstLine="540"/>
        <w:jc w:val="both"/>
        <w:rPr>
          <w:color w:val="000000" w:themeColor="text1"/>
        </w:rPr>
      </w:pPr>
      <w:r w:rsidRPr="00D7398A">
        <w:rPr>
          <w:color w:val="000000" w:themeColor="text1"/>
        </w:rPr>
        <w:t xml:space="preserve">В случае формирования распоряжения с использованием единой информационной системы Уведомление, предусмотренное </w:t>
      </w:r>
      <w:hyperlink w:anchor="P160">
        <w:r w:rsidRPr="00D7398A">
          <w:rPr>
            <w:color w:val="000000" w:themeColor="text1"/>
          </w:rPr>
          <w:t>абзацем вторым</w:t>
        </w:r>
      </w:hyperlink>
      <w:r w:rsidRPr="00D7398A">
        <w:rPr>
          <w:color w:val="000000" w:themeColor="text1"/>
        </w:rPr>
        <w:t xml:space="preserve"> настоящего пункта, направляется учреждению с использованием единой информационной системы &lt;18&gt;.</w:t>
      </w:r>
    </w:p>
    <w:p w:rsidR="003753BF" w:rsidRPr="00D7398A" w:rsidRDefault="003753BF">
      <w:pPr>
        <w:pStyle w:val="ConsPlusNormal"/>
        <w:spacing w:before="220"/>
        <w:ind w:firstLine="540"/>
        <w:jc w:val="both"/>
        <w:rPr>
          <w:color w:val="000000" w:themeColor="text1"/>
        </w:rPr>
      </w:pPr>
      <w:r w:rsidRPr="00D7398A">
        <w:rPr>
          <w:color w:val="000000" w:themeColor="text1"/>
        </w:rPr>
        <w:t>--------------------------------</w:t>
      </w:r>
    </w:p>
    <w:p w:rsidR="003753BF" w:rsidRPr="00D7398A" w:rsidRDefault="003753BF">
      <w:pPr>
        <w:pStyle w:val="ConsPlusNormal"/>
        <w:spacing w:before="220"/>
        <w:ind w:firstLine="540"/>
        <w:jc w:val="both"/>
        <w:rPr>
          <w:color w:val="000000" w:themeColor="text1"/>
        </w:rPr>
      </w:pPr>
      <w:r w:rsidRPr="00D7398A">
        <w:rPr>
          <w:color w:val="000000" w:themeColor="text1"/>
        </w:rPr>
        <w:t xml:space="preserve">&lt;18&gt; </w:t>
      </w:r>
      <w:hyperlink r:id="rId37">
        <w:r w:rsidRPr="00D7398A">
          <w:rPr>
            <w:color w:val="000000" w:themeColor="text1"/>
          </w:rPr>
          <w:t>Абзац второй пункта 7(1)</w:t>
        </w:r>
      </w:hyperlink>
      <w:r w:rsidRPr="00D7398A">
        <w:rPr>
          <w:color w:val="000000" w:themeColor="text1"/>
        </w:rPr>
        <w:t xml:space="preserve"> Правил организации и функционирования системы казначейских платежей.</w:t>
      </w:r>
    </w:p>
    <w:p w:rsidR="003753BF" w:rsidRPr="00D7398A" w:rsidRDefault="003753BF">
      <w:pPr>
        <w:pStyle w:val="ConsPlusNormal"/>
        <w:jc w:val="both"/>
        <w:rPr>
          <w:color w:val="000000" w:themeColor="text1"/>
        </w:rPr>
      </w:pPr>
    </w:p>
    <w:p w:rsidR="003753BF" w:rsidRPr="00D7398A" w:rsidRDefault="003753BF">
      <w:pPr>
        <w:pStyle w:val="ConsPlusNormal"/>
        <w:ind w:firstLine="540"/>
        <w:jc w:val="both"/>
        <w:rPr>
          <w:color w:val="000000" w:themeColor="text1"/>
        </w:rPr>
      </w:pPr>
      <w:r w:rsidRPr="00D7398A">
        <w:rPr>
          <w:color w:val="000000" w:themeColor="text1"/>
        </w:rPr>
        <w:t xml:space="preserve">18. Положения </w:t>
      </w:r>
      <w:hyperlink w:anchor="P141">
        <w:r w:rsidRPr="00D7398A">
          <w:rPr>
            <w:color w:val="000000" w:themeColor="text1"/>
          </w:rPr>
          <w:t>подпункта 8 пункта 13</w:t>
        </w:r>
      </w:hyperlink>
      <w:r w:rsidRPr="00D7398A">
        <w:rPr>
          <w:color w:val="000000" w:themeColor="text1"/>
        </w:rPr>
        <w:t xml:space="preserve"> настоящего Порядка не распространяются на санкционирование оплаты целевых расходов, связанных с исполнением исполнительных документов и решений налоговых органов, предусматривающих обращение взыскания на средства федерального бюджетного (автономного) учреждения.</w:t>
      </w:r>
    </w:p>
    <w:p w:rsidR="003753BF" w:rsidRPr="00D7398A" w:rsidRDefault="003753BF">
      <w:pPr>
        <w:pStyle w:val="ConsPlusNormal"/>
        <w:spacing w:before="220"/>
        <w:ind w:firstLine="540"/>
        <w:jc w:val="both"/>
        <w:rPr>
          <w:color w:val="000000" w:themeColor="text1"/>
        </w:rPr>
      </w:pPr>
      <w:r w:rsidRPr="00D7398A">
        <w:rPr>
          <w:color w:val="000000" w:themeColor="text1"/>
        </w:rPr>
        <w:t xml:space="preserve">19. </w:t>
      </w:r>
      <w:proofErr w:type="gramStart"/>
      <w:r w:rsidRPr="00D7398A">
        <w:rPr>
          <w:color w:val="000000" w:themeColor="text1"/>
        </w:rPr>
        <w:t>Территориальный орган Федерального казначейства в случаях, предусмотренных федеральными законами &lt;19&gt; или нормативными правовыми актами (муниципальными правовыми актами представительных органов муниципальных образований), регулирующими бюджетные правоотношения &lt;20&gt;, осуществляет санкционирование возмещения целевых расходов, произведенных учреждением за счет средств от приносящей доход деятельности и субсидий на финансовое обеспечение выполнения государственного (муниципального) задания на оказание государственных (муниципальных) услуг (выполнение работ) следующим образом.</w:t>
      </w:r>
      <w:proofErr w:type="gramEnd"/>
    </w:p>
    <w:p w:rsidR="003753BF" w:rsidRPr="00D7398A" w:rsidRDefault="003753BF">
      <w:pPr>
        <w:pStyle w:val="ConsPlusNormal"/>
        <w:spacing w:before="220"/>
        <w:ind w:firstLine="540"/>
        <w:jc w:val="both"/>
        <w:rPr>
          <w:color w:val="000000" w:themeColor="text1"/>
        </w:rPr>
      </w:pPr>
      <w:r w:rsidRPr="00D7398A">
        <w:rPr>
          <w:color w:val="000000" w:themeColor="text1"/>
        </w:rPr>
        <w:t>--------------------------------</w:t>
      </w:r>
    </w:p>
    <w:p w:rsidR="003753BF" w:rsidRPr="00D7398A" w:rsidRDefault="003753BF">
      <w:pPr>
        <w:pStyle w:val="ConsPlusNormal"/>
        <w:spacing w:before="220"/>
        <w:ind w:firstLine="540"/>
        <w:jc w:val="both"/>
        <w:rPr>
          <w:color w:val="000000" w:themeColor="text1"/>
        </w:rPr>
      </w:pPr>
      <w:r w:rsidRPr="00D7398A">
        <w:rPr>
          <w:color w:val="000000" w:themeColor="text1"/>
        </w:rPr>
        <w:t xml:space="preserve">&lt;19&gt; </w:t>
      </w:r>
      <w:hyperlink r:id="rId38">
        <w:r w:rsidRPr="00D7398A">
          <w:rPr>
            <w:color w:val="000000" w:themeColor="text1"/>
          </w:rPr>
          <w:t>Абзац второй пункта 1 статьи 78.1</w:t>
        </w:r>
      </w:hyperlink>
      <w:r w:rsidRPr="00D7398A">
        <w:rPr>
          <w:color w:val="000000" w:themeColor="text1"/>
        </w:rPr>
        <w:t xml:space="preserve"> Бюджетного кодекса Российской Федерации, </w:t>
      </w:r>
      <w:hyperlink r:id="rId39">
        <w:r w:rsidRPr="00D7398A">
          <w:rPr>
            <w:color w:val="000000" w:themeColor="text1"/>
          </w:rPr>
          <w:t>часть 3.7 статьи 2</w:t>
        </w:r>
      </w:hyperlink>
      <w:r w:rsidRPr="00D7398A">
        <w:rPr>
          <w:color w:val="000000" w:themeColor="text1"/>
        </w:rPr>
        <w:t xml:space="preserve"> Закона N 174-ФЗ.</w:t>
      </w:r>
    </w:p>
    <w:p w:rsidR="003753BF" w:rsidRPr="00D7398A" w:rsidRDefault="003753BF">
      <w:pPr>
        <w:pStyle w:val="ConsPlusNormal"/>
        <w:spacing w:before="220"/>
        <w:ind w:firstLine="540"/>
        <w:jc w:val="both"/>
        <w:rPr>
          <w:color w:val="000000" w:themeColor="text1"/>
        </w:rPr>
      </w:pPr>
      <w:r w:rsidRPr="00D7398A">
        <w:rPr>
          <w:color w:val="000000" w:themeColor="text1"/>
        </w:rPr>
        <w:t xml:space="preserve">&lt;20&gt; </w:t>
      </w:r>
      <w:hyperlink r:id="rId40">
        <w:r w:rsidRPr="00D7398A">
          <w:rPr>
            <w:color w:val="000000" w:themeColor="text1"/>
          </w:rPr>
          <w:t>Пункт 59</w:t>
        </w:r>
      </w:hyperlink>
      <w:r w:rsidRPr="00D7398A">
        <w:rPr>
          <w:color w:val="000000" w:themeColor="text1"/>
        </w:rPr>
        <w:t xml:space="preserve"> Правил предоставления субсидий на иные цели.</w:t>
      </w:r>
    </w:p>
    <w:p w:rsidR="003753BF" w:rsidRPr="00D7398A" w:rsidRDefault="003753BF">
      <w:pPr>
        <w:pStyle w:val="ConsPlusNormal"/>
        <w:jc w:val="both"/>
        <w:rPr>
          <w:color w:val="000000" w:themeColor="text1"/>
        </w:rPr>
      </w:pPr>
    </w:p>
    <w:p w:rsidR="003753BF" w:rsidRPr="00D7398A" w:rsidRDefault="003753BF">
      <w:pPr>
        <w:pStyle w:val="ConsPlusNormal"/>
        <w:ind w:firstLine="540"/>
        <w:jc w:val="both"/>
        <w:rPr>
          <w:color w:val="000000" w:themeColor="text1"/>
        </w:rPr>
      </w:pPr>
      <w:bookmarkStart w:id="25" w:name="P171"/>
      <w:bookmarkEnd w:id="25"/>
      <w:proofErr w:type="gramStart"/>
      <w:r w:rsidRPr="00D7398A">
        <w:rPr>
          <w:color w:val="000000" w:themeColor="text1"/>
        </w:rPr>
        <w:t xml:space="preserve">В целях осуществления возмещения целевых расходов учреждение представляет заявление, подписанное руководителем учреждения (уполномоченным лицом учреждения) и согласованное руководителем главного распорядителя бюджетных средств или иным лицом, уполномоченным действовать от имени главного распорядителя бюджетных средств, с приложением копий платежных (расчетных) документов и документов, указанных в </w:t>
      </w:r>
      <w:hyperlink w:anchor="P113">
        <w:r w:rsidRPr="00D7398A">
          <w:rPr>
            <w:color w:val="000000" w:themeColor="text1"/>
          </w:rPr>
          <w:t>абзаце первом пункта 10</w:t>
        </w:r>
      </w:hyperlink>
      <w:r w:rsidRPr="00D7398A">
        <w:rPr>
          <w:color w:val="000000" w:themeColor="text1"/>
        </w:rPr>
        <w:t xml:space="preserve"> настоящего Порядка, подтверждающих произведенные целевые расходы, подлежащие возмещению.</w:t>
      </w:r>
      <w:proofErr w:type="gramEnd"/>
    </w:p>
    <w:p w:rsidR="003753BF" w:rsidRPr="00D7398A" w:rsidRDefault="003753BF">
      <w:pPr>
        <w:pStyle w:val="ConsPlusNormal"/>
        <w:spacing w:before="220"/>
        <w:ind w:firstLine="540"/>
        <w:jc w:val="both"/>
        <w:rPr>
          <w:color w:val="000000" w:themeColor="text1"/>
        </w:rPr>
      </w:pPr>
      <w:r w:rsidRPr="00D7398A">
        <w:rPr>
          <w:color w:val="000000" w:themeColor="text1"/>
        </w:rPr>
        <w:t>В заявлении, представленном учреждением, указывается информация о суммах произведенных им целевых расходов, подлежащих возмещению, источником финансового обеспечения которых должны являться целевые средства, кодах целевых средств и кодах бюджетной классификации, по которым необходимо произвести возмещение.</w:t>
      </w:r>
    </w:p>
    <w:p w:rsidR="003753BF" w:rsidRPr="00D7398A" w:rsidRDefault="003753BF">
      <w:pPr>
        <w:pStyle w:val="ConsPlusNormal"/>
        <w:spacing w:before="220"/>
        <w:ind w:firstLine="540"/>
        <w:jc w:val="both"/>
        <w:rPr>
          <w:color w:val="000000" w:themeColor="text1"/>
        </w:rPr>
      </w:pPr>
      <w:r w:rsidRPr="00D7398A">
        <w:rPr>
          <w:color w:val="000000" w:themeColor="text1"/>
        </w:rPr>
        <w:t xml:space="preserve">Операция по возмещению целевых расходов учреждения осуществляется на основании представленного учреждением в территориальный орган Федерального казначейства распоряжения, оформленного в соответствии с требованиями порядка казначейского обслуживания, содержащего информацию о предмете заявления, указанного в </w:t>
      </w:r>
      <w:hyperlink w:anchor="P171">
        <w:r w:rsidRPr="00D7398A">
          <w:rPr>
            <w:color w:val="000000" w:themeColor="text1"/>
          </w:rPr>
          <w:t>абзаце втором</w:t>
        </w:r>
      </w:hyperlink>
      <w:r w:rsidRPr="00D7398A">
        <w:rPr>
          <w:color w:val="000000" w:themeColor="text1"/>
        </w:rPr>
        <w:t xml:space="preserve"> настоящего пункта, его реквизитах, а также о коде целевых средств.</w:t>
      </w:r>
    </w:p>
    <w:p w:rsidR="003753BF" w:rsidRPr="00D7398A" w:rsidRDefault="003753BF">
      <w:pPr>
        <w:pStyle w:val="ConsPlusNormal"/>
        <w:spacing w:before="220"/>
        <w:ind w:firstLine="540"/>
        <w:jc w:val="both"/>
        <w:rPr>
          <w:color w:val="000000" w:themeColor="text1"/>
        </w:rPr>
      </w:pPr>
      <w:r w:rsidRPr="00D7398A">
        <w:rPr>
          <w:color w:val="000000" w:themeColor="text1"/>
        </w:rPr>
        <w:t>Санкционирование операции по возмещению целевых расходов за счет целевых средств осуществляется территориальным органом Федерального казначейства при условии соответствия сумм, кодов бюджетной классификации и кода целевых средств, указанных в распоряжении, суммам, кодам бюджетной классификации и коду целевых средств, указанным в представленном учреждением заявлении.</w:t>
      </w:r>
    </w:p>
    <w:p w:rsidR="003753BF" w:rsidRPr="00D7398A" w:rsidRDefault="003753BF">
      <w:pPr>
        <w:pStyle w:val="ConsPlusNormal"/>
        <w:jc w:val="both"/>
        <w:rPr>
          <w:color w:val="000000" w:themeColor="text1"/>
        </w:rPr>
      </w:pPr>
    </w:p>
    <w:p w:rsidR="003753BF" w:rsidRPr="00D7398A" w:rsidRDefault="003753BF">
      <w:pPr>
        <w:pStyle w:val="ConsPlusNormal"/>
        <w:jc w:val="both"/>
        <w:rPr>
          <w:color w:val="000000" w:themeColor="text1"/>
        </w:rPr>
      </w:pPr>
    </w:p>
    <w:p w:rsidR="003753BF" w:rsidRPr="00D7398A" w:rsidRDefault="003753BF">
      <w:pPr>
        <w:pStyle w:val="ConsPlusNormal"/>
        <w:jc w:val="both"/>
        <w:rPr>
          <w:color w:val="000000" w:themeColor="text1"/>
        </w:rPr>
      </w:pPr>
    </w:p>
    <w:p w:rsidR="003753BF" w:rsidRPr="00D7398A" w:rsidRDefault="003753BF">
      <w:pPr>
        <w:pStyle w:val="ConsPlusNormal"/>
        <w:jc w:val="both"/>
        <w:rPr>
          <w:color w:val="000000" w:themeColor="text1"/>
        </w:rPr>
      </w:pPr>
    </w:p>
    <w:p w:rsidR="003753BF" w:rsidRPr="00D7398A" w:rsidRDefault="003753BF">
      <w:pPr>
        <w:pStyle w:val="ConsPlusNormal"/>
        <w:jc w:val="both"/>
        <w:rPr>
          <w:color w:val="000000" w:themeColor="text1"/>
        </w:rPr>
      </w:pPr>
    </w:p>
    <w:p w:rsidR="003753BF" w:rsidRPr="00D7398A" w:rsidRDefault="003753BF">
      <w:pPr>
        <w:pStyle w:val="ConsPlusNormal"/>
        <w:jc w:val="right"/>
        <w:outlineLvl w:val="1"/>
        <w:rPr>
          <w:color w:val="000000" w:themeColor="text1"/>
        </w:rPr>
      </w:pPr>
      <w:r w:rsidRPr="00D7398A">
        <w:rPr>
          <w:color w:val="000000" w:themeColor="text1"/>
        </w:rPr>
        <w:t>Приложение</w:t>
      </w:r>
    </w:p>
    <w:p w:rsidR="003753BF" w:rsidRPr="00D7398A" w:rsidRDefault="003753BF">
      <w:pPr>
        <w:pStyle w:val="ConsPlusNormal"/>
        <w:jc w:val="right"/>
        <w:rPr>
          <w:color w:val="000000" w:themeColor="text1"/>
        </w:rPr>
      </w:pPr>
      <w:r w:rsidRPr="00D7398A">
        <w:rPr>
          <w:color w:val="000000" w:themeColor="text1"/>
        </w:rPr>
        <w:t>к Порядку санкционирования</w:t>
      </w:r>
    </w:p>
    <w:p w:rsidR="003753BF" w:rsidRPr="00D7398A" w:rsidRDefault="003753BF">
      <w:pPr>
        <w:pStyle w:val="ConsPlusNormal"/>
        <w:jc w:val="right"/>
        <w:rPr>
          <w:color w:val="000000" w:themeColor="text1"/>
        </w:rPr>
      </w:pPr>
      <w:r w:rsidRPr="00D7398A">
        <w:rPr>
          <w:color w:val="000000" w:themeColor="text1"/>
        </w:rPr>
        <w:t>расходов бюджетных и автономных</w:t>
      </w:r>
    </w:p>
    <w:p w:rsidR="003753BF" w:rsidRPr="00D7398A" w:rsidRDefault="003753BF">
      <w:pPr>
        <w:pStyle w:val="ConsPlusNormal"/>
        <w:jc w:val="right"/>
        <w:rPr>
          <w:color w:val="000000" w:themeColor="text1"/>
        </w:rPr>
      </w:pPr>
      <w:r w:rsidRPr="00D7398A">
        <w:rPr>
          <w:color w:val="000000" w:themeColor="text1"/>
        </w:rPr>
        <w:t>учреждений, лицевые счета которым</w:t>
      </w:r>
    </w:p>
    <w:p w:rsidR="003753BF" w:rsidRPr="00D7398A" w:rsidRDefault="003753BF">
      <w:pPr>
        <w:pStyle w:val="ConsPlusNormal"/>
        <w:jc w:val="right"/>
        <w:rPr>
          <w:color w:val="000000" w:themeColor="text1"/>
        </w:rPr>
      </w:pPr>
      <w:proofErr w:type="gramStart"/>
      <w:r w:rsidRPr="00D7398A">
        <w:rPr>
          <w:color w:val="000000" w:themeColor="text1"/>
        </w:rPr>
        <w:t>открыты</w:t>
      </w:r>
      <w:proofErr w:type="gramEnd"/>
      <w:r w:rsidRPr="00D7398A">
        <w:rPr>
          <w:color w:val="000000" w:themeColor="text1"/>
        </w:rPr>
        <w:t xml:space="preserve"> в территориальных органах</w:t>
      </w:r>
    </w:p>
    <w:p w:rsidR="003753BF" w:rsidRPr="00D7398A" w:rsidRDefault="003753BF">
      <w:pPr>
        <w:pStyle w:val="ConsPlusNormal"/>
        <w:jc w:val="right"/>
        <w:rPr>
          <w:color w:val="000000" w:themeColor="text1"/>
        </w:rPr>
      </w:pPr>
      <w:r w:rsidRPr="00D7398A">
        <w:rPr>
          <w:color w:val="000000" w:themeColor="text1"/>
        </w:rPr>
        <w:t>Федерального казначейства, источником</w:t>
      </w:r>
    </w:p>
    <w:p w:rsidR="003753BF" w:rsidRPr="00D7398A" w:rsidRDefault="003753BF">
      <w:pPr>
        <w:pStyle w:val="ConsPlusNormal"/>
        <w:jc w:val="right"/>
        <w:rPr>
          <w:color w:val="000000" w:themeColor="text1"/>
        </w:rPr>
      </w:pPr>
      <w:r w:rsidRPr="00D7398A">
        <w:rPr>
          <w:color w:val="000000" w:themeColor="text1"/>
        </w:rPr>
        <w:t xml:space="preserve">финансового </w:t>
      </w:r>
      <w:proofErr w:type="gramStart"/>
      <w:r w:rsidRPr="00D7398A">
        <w:rPr>
          <w:color w:val="000000" w:themeColor="text1"/>
        </w:rPr>
        <w:t>обеспечения</w:t>
      </w:r>
      <w:proofErr w:type="gramEnd"/>
      <w:r w:rsidRPr="00D7398A">
        <w:rPr>
          <w:color w:val="000000" w:themeColor="text1"/>
        </w:rPr>
        <w:t xml:space="preserve"> которых</w:t>
      </w:r>
    </w:p>
    <w:p w:rsidR="003753BF" w:rsidRPr="00D7398A" w:rsidRDefault="003753BF">
      <w:pPr>
        <w:pStyle w:val="ConsPlusNormal"/>
        <w:jc w:val="right"/>
        <w:rPr>
          <w:color w:val="000000" w:themeColor="text1"/>
        </w:rPr>
      </w:pPr>
      <w:r w:rsidRPr="00D7398A">
        <w:rPr>
          <w:color w:val="000000" w:themeColor="text1"/>
        </w:rPr>
        <w:t>являются средства, полученные</w:t>
      </w:r>
    </w:p>
    <w:p w:rsidR="003753BF" w:rsidRPr="00D7398A" w:rsidRDefault="003753BF">
      <w:pPr>
        <w:pStyle w:val="ConsPlusNormal"/>
        <w:jc w:val="right"/>
        <w:rPr>
          <w:color w:val="000000" w:themeColor="text1"/>
        </w:rPr>
      </w:pPr>
      <w:r w:rsidRPr="00D7398A">
        <w:rPr>
          <w:color w:val="000000" w:themeColor="text1"/>
        </w:rPr>
        <w:t>в соответствии с абзацем вторым</w:t>
      </w:r>
    </w:p>
    <w:p w:rsidR="003753BF" w:rsidRPr="00D7398A" w:rsidRDefault="003753BF">
      <w:pPr>
        <w:pStyle w:val="ConsPlusNormal"/>
        <w:jc w:val="right"/>
        <w:rPr>
          <w:color w:val="000000" w:themeColor="text1"/>
        </w:rPr>
      </w:pPr>
      <w:r w:rsidRPr="00D7398A">
        <w:rPr>
          <w:color w:val="000000" w:themeColor="text1"/>
        </w:rPr>
        <w:t>пункта 1 статьи 78.1 и статьей 78.2</w:t>
      </w:r>
    </w:p>
    <w:p w:rsidR="003753BF" w:rsidRPr="00D7398A" w:rsidRDefault="003753BF">
      <w:pPr>
        <w:pStyle w:val="ConsPlusNormal"/>
        <w:jc w:val="right"/>
        <w:rPr>
          <w:color w:val="000000" w:themeColor="text1"/>
        </w:rPr>
      </w:pPr>
      <w:r w:rsidRPr="00D7398A">
        <w:rPr>
          <w:color w:val="000000" w:themeColor="text1"/>
        </w:rPr>
        <w:t xml:space="preserve">Бюджетного кодекса </w:t>
      </w:r>
      <w:proofErr w:type="gramStart"/>
      <w:r w:rsidRPr="00D7398A">
        <w:rPr>
          <w:color w:val="000000" w:themeColor="text1"/>
        </w:rPr>
        <w:t>Российской</w:t>
      </w:r>
      <w:proofErr w:type="gramEnd"/>
    </w:p>
    <w:p w:rsidR="003753BF" w:rsidRPr="00D7398A" w:rsidRDefault="003753BF">
      <w:pPr>
        <w:pStyle w:val="ConsPlusNormal"/>
        <w:jc w:val="right"/>
        <w:rPr>
          <w:color w:val="000000" w:themeColor="text1"/>
        </w:rPr>
      </w:pPr>
      <w:r w:rsidRPr="00D7398A">
        <w:rPr>
          <w:color w:val="000000" w:themeColor="text1"/>
        </w:rPr>
        <w:t xml:space="preserve">Федерации, </w:t>
      </w:r>
      <w:proofErr w:type="gramStart"/>
      <w:r w:rsidRPr="00D7398A">
        <w:rPr>
          <w:color w:val="000000" w:themeColor="text1"/>
        </w:rPr>
        <w:t>утвержденному</w:t>
      </w:r>
      <w:proofErr w:type="gramEnd"/>
    </w:p>
    <w:p w:rsidR="003753BF" w:rsidRPr="00D7398A" w:rsidRDefault="003753BF">
      <w:pPr>
        <w:pStyle w:val="ConsPlusNormal"/>
        <w:jc w:val="right"/>
        <w:rPr>
          <w:color w:val="000000" w:themeColor="text1"/>
        </w:rPr>
      </w:pPr>
      <w:r w:rsidRPr="00D7398A">
        <w:rPr>
          <w:color w:val="000000" w:themeColor="text1"/>
        </w:rPr>
        <w:t>приказом Министерства финансов</w:t>
      </w:r>
    </w:p>
    <w:p w:rsidR="003753BF" w:rsidRPr="00D7398A" w:rsidRDefault="003753BF">
      <w:pPr>
        <w:pStyle w:val="ConsPlusNormal"/>
        <w:jc w:val="right"/>
        <w:rPr>
          <w:color w:val="000000" w:themeColor="text1"/>
        </w:rPr>
      </w:pPr>
      <w:r w:rsidRPr="00D7398A">
        <w:rPr>
          <w:color w:val="000000" w:themeColor="text1"/>
        </w:rPr>
        <w:t>Российской Федерации</w:t>
      </w:r>
    </w:p>
    <w:p w:rsidR="003753BF" w:rsidRPr="00D7398A" w:rsidRDefault="003753BF">
      <w:pPr>
        <w:pStyle w:val="ConsPlusNormal"/>
        <w:jc w:val="right"/>
        <w:rPr>
          <w:color w:val="000000" w:themeColor="text1"/>
        </w:rPr>
      </w:pPr>
      <w:r w:rsidRPr="00D7398A">
        <w:rPr>
          <w:color w:val="000000" w:themeColor="text1"/>
        </w:rPr>
        <w:t>от 07.05.2025 N 53н</w:t>
      </w:r>
    </w:p>
    <w:p w:rsidR="003753BF" w:rsidRPr="00D7398A" w:rsidRDefault="003753BF">
      <w:pPr>
        <w:pStyle w:val="ConsPlusNormal"/>
        <w:jc w:val="both"/>
        <w:rPr>
          <w:color w:val="000000" w:themeColor="text1"/>
        </w:rPr>
      </w:pPr>
    </w:p>
    <w:p w:rsidR="003753BF" w:rsidRPr="00D7398A" w:rsidRDefault="003753BF">
      <w:pPr>
        <w:pStyle w:val="ConsPlusTitle"/>
        <w:jc w:val="center"/>
        <w:rPr>
          <w:color w:val="000000" w:themeColor="text1"/>
        </w:rPr>
      </w:pPr>
      <w:bookmarkStart w:id="26" w:name="P196"/>
      <w:bookmarkEnd w:id="26"/>
      <w:r w:rsidRPr="00D7398A">
        <w:rPr>
          <w:color w:val="000000" w:themeColor="text1"/>
        </w:rPr>
        <w:t>ПЕРЕЧЕНЬ КОДОВ ЦЕЛЕВЫХ СРЕДСТВ</w:t>
      </w:r>
    </w:p>
    <w:p w:rsidR="003753BF" w:rsidRPr="00D7398A" w:rsidRDefault="003753BF">
      <w:pPr>
        <w:pStyle w:val="ConsPlusNormal"/>
        <w:spacing w:after="1"/>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7398A" w:rsidRPr="00D7398A">
        <w:tc>
          <w:tcPr>
            <w:tcW w:w="60" w:type="dxa"/>
            <w:tcBorders>
              <w:top w:val="nil"/>
              <w:left w:val="nil"/>
              <w:bottom w:val="nil"/>
              <w:right w:val="nil"/>
            </w:tcBorders>
            <w:shd w:val="clear" w:color="auto" w:fill="CED3F1"/>
            <w:tcMar>
              <w:top w:w="0" w:type="dxa"/>
              <w:left w:w="0" w:type="dxa"/>
              <w:bottom w:w="0" w:type="dxa"/>
              <w:right w:w="0" w:type="dxa"/>
            </w:tcMar>
          </w:tcPr>
          <w:p w:rsidR="003753BF" w:rsidRPr="00D7398A" w:rsidRDefault="003753BF">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3753BF" w:rsidRPr="00D7398A" w:rsidRDefault="003753BF">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3753BF" w:rsidRPr="00D7398A" w:rsidRDefault="003753BF">
            <w:pPr>
              <w:pStyle w:val="ConsPlusNormal"/>
              <w:jc w:val="center"/>
              <w:rPr>
                <w:color w:val="000000" w:themeColor="text1"/>
              </w:rPr>
            </w:pPr>
            <w:r w:rsidRPr="00D7398A">
              <w:rPr>
                <w:color w:val="000000" w:themeColor="text1"/>
              </w:rPr>
              <w:t>Список изменяющих документов</w:t>
            </w:r>
          </w:p>
          <w:p w:rsidR="003753BF" w:rsidRPr="00D7398A" w:rsidRDefault="003753BF">
            <w:pPr>
              <w:pStyle w:val="ConsPlusNormal"/>
              <w:jc w:val="center"/>
              <w:rPr>
                <w:color w:val="000000" w:themeColor="text1"/>
              </w:rPr>
            </w:pPr>
            <w:r w:rsidRPr="00D7398A">
              <w:rPr>
                <w:color w:val="000000" w:themeColor="text1"/>
              </w:rPr>
              <w:t xml:space="preserve">(в ред. </w:t>
            </w:r>
            <w:hyperlink r:id="rId41">
              <w:r w:rsidRPr="00D7398A">
                <w:rPr>
                  <w:color w:val="000000" w:themeColor="text1"/>
                </w:rPr>
                <w:t>Приказа</w:t>
              </w:r>
            </w:hyperlink>
            <w:r w:rsidRPr="00D7398A">
              <w:rPr>
                <w:color w:val="000000" w:themeColor="text1"/>
              </w:rPr>
              <w:t xml:space="preserve"> Минфина России от 22.10.2025 N 149н)</w:t>
            </w:r>
          </w:p>
        </w:tc>
        <w:tc>
          <w:tcPr>
            <w:tcW w:w="113" w:type="dxa"/>
            <w:tcBorders>
              <w:top w:val="nil"/>
              <w:left w:val="nil"/>
              <w:bottom w:val="nil"/>
              <w:right w:val="nil"/>
            </w:tcBorders>
            <w:shd w:val="clear" w:color="auto" w:fill="F4F3F8"/>
            <w:tcMar>
              <w:top w:w="0" w:type="dxa"/>
              <w:left w:w="0" w:type="dxa"/>
              <w:bottom w:w="0" w:type="dxa"/>
              <w:right w:w="0" w:type="dxa"/>
            </w:tcMar>
          </w:tcPr>
          <w:p w:rsidR="003753BF" w:rsidRPr="00D7398A" w:rsidRDefault="003753BF">
            <w:pPr>
              <w:pStyle w:val="ConsPlusNormal"/>
              <w:rPr>
                <w:color w:val="000000" w:themeColor="text1"/>
              </w:rPr>
            </w:pPr>
          </w:p>
        </w:tc>
      </w:tr>
    </w:tbl>
    <w:p w:rsidR="003753BF" w:rsidRPr="00D7398A" w:rsidRDefault="003753BF">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370"/>
        <w:gridCol w:w="1134"/>
      </w:tblGrid>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 xml:space="preserve">N </w:t>
            </w:r>
            <w:proofErr w:type="gramStart"/>
            <w:r w:rsidRPr="00D7398A">
              <w:rPr>
                <w:color w:val="000000" w:themeColor="text1"/>
              </w:rPr>
              <w:t>п</w:t>
            </w:r>
            <w:proofErr w:type="gramEnd"/>
            <w:r w:rsidRPr="00D7398A">
              <w:rPr>
                <w:color w:val="000000" w:themeColor="text1"/>
              </w:rPr>
              <w:t>/п</w:t>
            </w:r>
          </w:p>
        </w:tc>
        <w:tc>
          <w:tcPr>
            <w:tcW w:w="7370" w:type="dxa"/>
          </w:tcPr>
          <w:p w:rsidR="003753BF" w:rsidRPr="00D7398A" w:rsidRDefault="003753BF">
            <w:pPr>
              <w:pStyle w:val="ConsPlusNormal"/>
              <w:jc w:val="center"/>
              <w:rPr>
                <w:color w:val="000000" w:themeColor="text1"/>
              </w:rPr>
            </w:pPr>
            <w:r w:rsidRPr="00D7398A">
              <w:rPr>
                <w:color w:val="000000" w:themeColor="text1"/>
              </w:rPr>
              <w:t>Наименование целевых средств</w:t>
            </w:r>
          </w:p>
        </w:tc>
        <w:tc>
          <w:tcPr>
            <w:tcW w:w="1134" w:type="dxa"/>
          </w:tcPr>
          <w:p w:rsidR="003753BF" w:rsidRPr="00D7398A" w:rsidRDefault="003753BF">
            <w:pPr>
              <w:pStyle w:val="ConsPlusNormal"/>
              <w:jc w:val="center"/>
              <w:rPr>
                <w:color w:val="000000" w:themeColor="text1"/>
              </w:rPr>
            </w:pPr>
            <w:r w:rsidRPr="00D7398A">
              <w:rPr>
                <w:color w:val="000000" w:themeColor="text1"/>
              </w:rPr>
              <w:t xml:space="preserve">Код целевых </w:t>
            </w:r>
            <w:r w:rsidRPr="00D7398A">
              <w:rPr>
                <w:color w:val="000000" w:themeColor="text1"/>
              </w:rPr>
              <w:lastRenderedPageBreak/>
              <w:t>средств</w:t>
            </w:r>
          </w:p>
        </w:tc>
      </w:tr>
      <w:tr w:rsidR="00D7398A" w:rsidRPr="00D7398A">
        <w:tc>
          <w:tcPr>
            <w:tcW w:w="7937" w:type="dxa"/>
            <w:gridSpan w:val="2"/>
          </w:tcPr>
          <w:p w:rsidR="003753BF" w:rsidRPr="00D7398A" w:rsidRDefault="003753BF">
            <w:pPr>
              <w:pStyle w:val="ConsPlusNormal"/>
              <w:jc w:val="both"/>
              <w:outlineLvl w:val="2"/>
              <w:rPr>
                <w:color w:val="000000" w:themeColor="text1"/>
              </w:rPr>
            </w:pPr>
            <w:r w:rsidRPr="00D7398A">
              <w:rPr>
                <w:color w:val="000000" w:themeColor="text1"/>
              </w:rPr>
              <w:lastRenderedPageBreak/>
              <w:t>Субсидии в целях осуществления выплат физическим лицам</w:t>
            </w:r>
          </w:p>
        </w:tc>
        <w:tc>
          <w:tcPr>
            <w:tcW w:w="1134" w:type="dxa"/>
          </w:tcPr>
          <w:p w:rsidR="003753BF" w:rsidRPr="00D7398A" w:rsidRDefault="003753BF">
            <w:pPr>
              <w:pStyle w:val="ConsPlusNormal"/>
              <w:jc w:val="center"/>
              <w:rPr>
                <w:color w:val="000000" w:themeColor="text1"/>
              </w:rPr>
            </w:pPr>
            <w:r w:rsidRPr="00D7398A">
              <w:rPr>
                <w:color w:val="000000" w:themeColor="text1"/>
              </w:rPr>
              <w:t>01-00</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1</w:t>
            </w:r>
          </w:p>
        </w:tc>
        <w:tc>
          <w:tcPr>
            <w:tcW w:w="7370" w:type="dxa"/>
          </w:tcPr>
          <w:p w:rsidR="003753BF" w:rsidRPr="00D7398A" w:rsidRDefault="003753BF">
            <w:pPr>
              <w:pStyle w:val="ConsPlusNormal"/>
              <w:jc w:val="both"/>
              <w:rPr>
                <w:color w:val="000000" w:themeColor="text1"/>
              </w:rPr>
            </w:pPr>
            <w:r w:rsidRPr="00D7398A">
              <w:rPr>
                <w:color w:val="000000" w:themeColor="text1"/>
              </w:rPr>
              <w:t>Субсидии в целях выплаты денежного довольствия военнослужащим, освобожденным от воинских должностей и находящимся в распоряжении начальников учреждений, за исключением периодов временного исполнения ими обязанностей по вакантным воинским должностям</w:t>
            </w:r>
          </w:p>
        </w:tc>
        <w:tc>
          <w:tcPr>
            <w:tcW w:w="1134" w:type="dxa"/>
          </w:tcPr>
          <w:p w:rsidR="003753BF" w:rsidRPr="00D7398A" w:rsidRDefault="003753BF">
            <w:pPr>
              <w:pStyle w:val="ConsPlusNormal"/>
              <w:jc w:val="center"/>
              <w:rPr>
                <w:color w:val="000000" w:themeColor="text1"/>
              </w:rPr>
            </w:pPr>
            <w:r w:rsidRPr="00D7398A">
              <w:rPr>
                <w:color w:val="000000" w:themeColor="text1"/>
              </w:rPr>
              <w:t>01-01</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2</w:t>
            </w:r>
          </w:p>
        </w:tc>
        <w:tc>
          <w:tcPr>
            <w:tcW w:w="7370" w:type="dxa"/>
          </w:tcPr>
          <w:p w:rsidR="003753BF" w:rsidRPr="00D7398A" w:rsidRDefault="003753BF">
            <w:pPr>
              <w:pStyle w:val="ConsPlusNormal"/>
              <w:jc w:val="both"/>
              <w:rPr>
                <w:color w:val="000000" w:themeColor="text1"/>
              </w:rPr>
            </w:pPr>
            <w:r w:rsidRPr="00D7398A">
              <w:rPr>
                <w:color w:val="000000" w:themeColor="text1"/>
              </w:rPr>
              <w:t>Субсидии в целях выплаты единовременной денежной помощи военнослужащим, гражданскому персоналу Вооруженных Сил Российской Федерации</w:t>
            </w:r>
          </w:p>
        </w:tc>
        <w:tc>
          <w:tcPr>
            <w:tcW w:w="1134" w:type="dxa"/>
          </w:tcPr>
          <w:p w:rsidR="003753BF" w:rsidRPr="00D7398A" w:rsidRDefault="003753BF">
            <w:pPr>
              <w:pStyle w:val="ConsPlusNormal"/>
              <w:jc w:val="center"/>
              <w:rPr>
                <w:color w:val="000000" w:themeColor="text1"/>
              </w:rPr>
            </w:pPr>
            <w:r w:rsidRPr="00D7398A">
              <w:rPr>
                <w:color w:val="000000" w:themeColor="text1"/>
              </w:rPr>
              <w:t>01-02</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3</w:t>
            </w:r>
          </w:p>
        </w:tc>
        <w:tc>
          <w:tcPr>
            <w:tcW w:w="7370" w:type="dxa"/>
          </w:tcPr>
          <w:p w:rsidR="003753BF" w:rsidRPr="00D7398A" w:rsidRDefault="003753BF">
            <w:pPr>
              <w:pStyle w:val="ConsPlusNormal"/>
              <w:jc w:val="both"/>
              <w:rPr>
                <w:color w:val="000000" w:themeColor="text1"/>
              </w:rPr>
            </w:pPr>
            <w:r w:rsidRPr="00D7398A">
              <w:rPr>
                <w:color w:val="000000" w:themeColor="text1"/>
              </w:rPr>
              <w:t>Субсидии в целях осуществления выплат работникам федеральных государственных учреждений по решению федерального органа исполнительной власти за особые достижения</w:t>
            </w:r>
          </w:p>
        </w:tc>
        <w:tc>
          <w:tcPr>
            <w:tcW w:w="1134" w:type="dxa"/>
          </w:tcPr>
          <w:p w:rsidR="003753BF" w:rsidRPr="00D7398A" w:rsidRDefault="003753BF">
            <w:pPr>
              <w:pStyle w:val="ConsPlusNormal"/>
              <w:jc w:val="center"/>
              <w:rPr>
                <w:color w:val="000000" w:themeColor="text1"/>
              </w:rPr>
            </w:pPr>
            <w:r w:rsidRPr="00D7398A">
              <w:rPr>
                <w:color w:val="000000" w:themeColor="text1"/>
              </w:rPr>
              <w:t>01-03</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4</w:t>
            </w:r>
          </w:p>
        </w:tc>
        <w:tc>
          <w:tcPr>
            <w:tcW w:w="7370" w:type="dxa"/>
          </w:tcPr>
          <w:p w:rsidR="003753BF" w:rsidRPr="00D7398A" w:rsidRDefault="003753BF">
            <w:pPr>
              <w:pStyle w:val="ConsPlusNormal"/>
              <w:jc w:val="both"/>
              <w:rPr>
                <w:color w:val="000000" w:themeColor="text1"/>
              </w:rPr>
            </w:pPr>
            <w:r w:rsidRPr="00D7398A">
              <w:rPr>
                <w:color w:val="000000" w:themeColor="text1"/>
              </w:rPr>
              <w:t>Субсидии в целях выплаты выходного пособия женам военнослужащих в случаях, когда расторжение ими трудового договора обусловлено перемещением военнослужащих к новому месту военной службы</w:t>
            </w:r>
          </w:p>
        </w:tc>
        <w:tc>
          <w:tcPr>
            <w:tcW w:w="1134" w:type="dxa"/>
          </w:tcPr>
          <w:p w:rsidR="003753BF" w:rsidRPr="00D7398A" w:rsidRDefault="003753BF">
            <w:pPr>
              <w:pStyle w:val="ConsPlusNormal"/>
              <w:jc w:val="center"/>
              <w:rPr>
                <w:color w:val="000000" w:themeColor="text1"/>
              </w:rPr>
            </w:pPr>
            <w:r w:rsidRPr="00D7398A">
              <w:rPr>
                <w:color w:val="000000" w:themeColor="text1"/>
              </w:rPr>
              <w:t>01-04</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5</w:t>
            </w:r>
          </w:p>
        </w:tc>
        <w:tc>
          <w:tcPr>
            <w:tcW w:w="7370" w:type="dxa"/>
          </w:tcPr>
          <w:p w:rsidR="003753BF" w:rsidRPr="00D7398A" w:rsidRDefault="003753BF">
            <w:pPr>
              <w:pStyle w:val="ConsPlusNormal"/>
              <w:jc w:val="both"/>
              <w:rPr>
                <w:color w:val="000000" w:themeColor="text1"/>
              </w:rPr>
            </w:pPr>
            <w:r w:rsidRPr="00D7398A">
              <w:rPr>
                <w:color w:val="000000" w:themeColor="text1"/>
              </w:rPr>
              <w:t>Субсидии в целях компенсации расходов на оплату стоимости проезда и провоза багажа к месту использования отпуска и обратно для лиц, работающих в федеральных государственных учреждениях, расположенных в районах Крайнего Севера и приравненных к ним местностях, и членов их семей, а также военнослужащих и членов их семей</w:t>
            </w:r>
          </w:p>
        </w:tc>
        <w:tc>
          <w:tcPr>
            <w:tcW w:w="1134" w:type="dxa"/>
          </w:tcPr>
          <w:p w:rsidR="003753BF" w:rsidRPr="00D7398A" w:rsidRDefault="003753BF">
            <w:pPr>
              <w:pStyle w:val="ConsPlusNormal"/>
              <w:jc w:val="center"/>
              <w:rPr>
                <w:color w:val="000000" w:themeColor="text1"/>
              </w:rPr>
            </w:pPr>
            <w:r w:rsidRPr="00D7398A">
              <w:rPr>
                <w:color w:val="000000" w:themeColor="text1"/>
              </w:rPr>
              <w:t>01-05</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6</w:t>
            </w:r>
          </w:p>
        </w:tc>
        <w:tc>
          <w:tcPr>
            <w:tcW w:w="7370" w:type="dxa"/>
          </w:tcPr>
          <w:p w:rsidR="003753BF" w:rsidRPr="00D7398A" w:rsidRDefault="003753BF">
            <w:pPr>
              <w:pStyle w:val="ConsPlusNormal"/>
              <w:jc w:val="both"/>
              <w:rPr>
                <w:color w:val="000000" w:themeColor="text1"/>
              </w:rPr>
            </w:pPr>
            <w:r w:rsidRPr="00D7398A">
              <w:rPr>
                <w:color w:val="000000" w:themeColor="text1"/>
              </w:rPr>
              <w:t>Субсидии в целях компенсации расходов на оплату стоимости проезда и перевозки имущества при переезде в районы Крайнего Севера и приравненных к ним местностей в связи с заключением трудового договора и при переезде из районов Крайнего Севера и приравненных к ним местностей в связи с расторжением трудового договора</w:t>
            </w:r>
          </w:p>
        </w:tc>
        <w:tc>
          <w:tcPr>
            <w:tcW w:w="1134" w:type="dxa"/>
          </w:tcPr>
          <w:p w:rsidR="003753BF" w:rsidRPr="00D7398A" w:rsidRDefault="003753BF">
            <w:pPr>
              <w:pStyle w:val="ConsPlusNormal"/>
              <w:jc w:val="center"/>
              <w:rPr>
                <w:color w:val="000000" w:themeColor="text1"/>
              </w:rPr>
            </w:pPr>
            <w:r w:rsidRPr="00D7398A">
              <w:rPr>
                <w:color w:val="000000" w:themeColor="text1"/>
              </w:rPr>
              <w:t>01-06</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7</w:t>
            </w:r>
          </w:p>
        </w:tc>
        <w:tc>
          <w:tcPr>
            <w:tcW w:w="7370" w:type="dxa"/>
          </w:tcPr>
          <w:p w:rsidR="003753BF" w:rsidRPr="00D7398A" w:rsidRDefault="003753BF">
            <w:pPr>
              <w:pStyle w:val="ConsPlusNormal"/>
              <w:jc w:val="both"/>
              <w:rPr>
                <w:color w:val="000000" w:themeColor="text1"/>
              </w:rPr>
            </w:pPr>
            <w:proofErr w:type="gramStart"/>
            <w:r w:rsidRPr="00D7398A">
              <w:rPr>
                <w:color w:val="000000" w:themeColor="text1"/>
              </w:rPr>
              <w:t>Субсидии в целях ежемесячной компенсационной выплаты по оплате жилых помещений, коммунальных услуг (отопления и освещения) работникам, в том числе проживающим и работающим по трудовому договору в сельских населенных пунктах, рабочих поселках (поселках городского типа), состоящим в штате по основному месту работы в федеральных государственных учреждениях, в том числе медицинским и фармацевтическим работникам, педагогическим работникам (учителям)</w:t>
            </w:r>
            <w:proofErr w:type="gramEnd"/>
          </w:p>
        </w:tc>
        <w:tc>
          <w:tcPr>
            <w:tcW w:w="1134" w:type="dxa"/>
          </w:tcPr>
          <w:p w:rsidR="003753BF" w:rsidRPr="00D7398A" w:rsidRDefault="003753BF">
            <w:pPr>
              <w:pStyle w:val="ConsPlusNormal"/>
              <w:jc w:val="center"/>
              <w:rPr>
                <w:color w:val="000000" w:themeColor="text1"/>
              </w:rPr>
            </w:pPr>
            <w:r w:rsidRPr="00D7398A">
              <w:rPr>
                <w:color w:val="000000" w:themeColor="text1"/>
              </w:rPr>
              <w:t>01-07</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8</w:t>
            </w:r>
          </w:p>
        </w:tc>
        <w:tc>
          <w:tcPr>
            <w:tcW w:w="7370" w:type="dxa"/>
          </w:tcPr>
          <w:p w:rsidR="003753BF" w:rsidRPr="00D7398A" w:rsidRDefault="003753BF">
            <w:pPr>
              <w:pStyle w:val="ConsPlusNormal"/>
              <w:jc w:val="both"/>
              <w:rPr>
                <w:color w:val="000000" w:themeColor="text1"/>
              </w:rPr>
            </w:pPr>
            <w:r w:rsidRPr="00D7398A">
              <w:rPr>
                <w:color w:val="000000" w:themeColor="text1"/>
              </w:rPr>
              <w:t>Субсидии в целях единовременной компенсационной выплаты работникам, проживающим и работающим в сельских населенных пунктах, рабочих поселках (поселках городского типа)</w:t>
            </w:r>
          </w:p>
        </w:tc>
        <w:tc>
          <w:tcPr>
            <w:tcW w:w="1134" w:type="dxa"/>
          </w:tcPr>
          <w:p w:rsidR="003753BF" w:rsidRPr="00D7398A" w:rsidRDefault="003753BF">
            <w:pPr>
              <w:pStyle w:val="ConsPlusNormal"/>
              <w:jc w:val="center"/>
              <w:rPr>
                <w:color w:val="000000" w:themeColor="text1"/>
              </w:rPr>
            </w:pPr>
            <w:r w:rsidRPr="00D7398A">
              <w:rPr>
                <w:color w:val="000000" w:themeColor="text1"/>
              </w:rPr>
              <w:t>01-08</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9</w:t>
            </w:r>
          </w:p>
        </w:tc>
        <w:tc>
          <w:tcPr>
            <w:tcW w:w="7370" w:type="dxa"/>
          </w:tcPr>
          <w:p w:rsidR="003753BF" w:rsidRPr="00D7398A" w:rsidRDefault="003753BF">
            <w:pPr>
              <w:pStyle w:val="ConsPlusNormal"/>
              <w:jc w:val="both"/>
              <w:rPr>
                <w:color w:val="000000" w:themeColor="text1"/>
              </w:rPr>
            </w:pPr>
            <w:r w:rsidRPr="00D7398A">
              <w:rPr>
                <w:color w:val="000000" w:themeColor="text1"/>
              </w:rPr>
              <w:t>Субсидии в целях компенсации стоимости санаторных путевок и проезда к месту санаторно-курортного лечения (туда и обратно) по территории Российской Федерации гражданам, занятым на работах с особыми условиями труда</w:t>
            </w:r>
          </w:p>
        </w:tc>
        <w:tc>
          <w:tcPr>
            <w:tcW w:w="1134" w:type="dxa"/>
          </w:tcPr>
          <w:p w:rsidR="003753BF" w:rsidRPr="00D7398A" w:rsidRDefault="003753BF">
            <w:pPr>
              <w:pStyle w:val="ConsPlusNormal"/>
              <w:jc w:val="center"/>
              <w:rPr>
                <w:color w:val="000000" w:themeColor="text1"/>
              </w:rPr>
            </w:pPr>
            <w:r w:rsidRPr="00D7398A">
              <w:rPr>
                <w:color w:val="000000" w:themeColor="text1"/>
              </w:rPr>
              <w:t>01-09</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10</w:t>
            </w:r>
          </w:p>
        </w:tc>
        <w:tc>
          <w:tcPr>
            <w:tcW w:w="7370" w:type="dxa"/>
          </w:tcPr>
          <w:p w:rsidR="003753BF" w:rsidRPr="00D7398A" w:rsidRDefault="003753BF">
            <w:pPr>
              <w:pStyle w:val="ConsPlusNormal"/>
              <w:jc w:val="both"/>
              <w:rPr>
                <w:color w:val="000000" w:themeColor="text1"/>
              </w:rPr>
            </w:pPr>
            <w:r w:rsidRPr="00D7398A">
              <w:rPr>
                <w:color w:val="000000" w:themeColor="text1"/>
              </w:rPr>
              <w:t>Субсидии в целях выплаты стипендий обучающимся (студентам, слушателям подготовительных отделений, интернам, ординаторам, курсантам, адъюнктам, аспирантам и докторантам), а также осуществления выплат воспитанникам воинских частей, денежного довольствия обучающимся</w:t>
            </w:r>
          </w:p>
        </w:tc>
        <w:tc>
          <w:tcPr>
            <w:tcW w:w="1134" w:type="dxa"/>
          </w:tcPr>
          <w:p w:rsidR="003753BF" w:rsidRPr="00D7398A" w:rsidRDefault="003753BF">
            <w:pPr>
              <w:pStyle w:val="ConsPlusNormal"/>
              <w:jc w:val="center"/>
              <w:rPr>
                <w:color w:val="000000" w:themeColor="text1"/>
              </w:rPr>
            </w:pPr>
            <w:r w:rsidRPr="00D7398A">
              <w:rPr>
                <w:color w:val="000000" w:themeColor="text1"/>
              </w:rPr>
              <w:t>01-10</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lastRenderedPageBreak/>
              <w:t>11</w:t>
            </w:r>
          </w:p>
        </w:tc>
        <w:tc>
          <w:tcPr>
            <w:tcW w:w="7370" w:type="dxa"/>
          </w:tcPr>
          <w:p w:rsidR="003753BF" w:rsidRPr="00D7398A" w:rsidRDefault="003753BF">
            <w:pPr>
              <w:pStyle w:val="ConsPlusNormal"/>
              <w:jc w:val="both"/>
              <w:rPr>
                <w:color w:val="000000" w:themeColor="text1"/>
              </w:rPr>
            </w:pPr>
            <w:r w:rsidRPr="00D7398A">
              <w:rPr>
                <w:color w:val="000000" w:themeColor="text1"/>
              </w:rPr>
              <w:t>Субсидии в целях выплаты студентам, адъюнктам и аспирантам стипендии Президента Российской Федерации и стипендий Правительства Российской Федерации</w:t>
            </w:r>
          </w:p>
        </w:tc>
        <w:tc>
          <w:tcPr>
            <w:tcW w:w="1134" w:type="dxa"/>
          </w:tcPr>
          <w:p w:rsidR="003753BF" w:rsidRPr="00D7398A" w:rsidRDefault="003753BF">
            <w:pPr>
              <w:pStyle w:val="ConsPlusNormal"/>
              <w:jc w:val="center"/>
              <w:rPr>
                <w:color w:val="000000" w:themeColor="text1"/>
              </w:rPr>
            </w:pPr>
            <w:r w:rsidRPr="00D7398A">
              <w:rPr>
                <w:color w:val="000000" w:themeColor="text1"/>
              </w:rPr>
              <w:t>01-11</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12</w:t>
            </w:r>
          </w:p>
        </w:tc>
        <w:tc>
          <w:tcPr>
            <w:tcW w:w="7370" w:type="dxa"/>
          </w:tcPr>
          <w:p w:rsidR="003753BF" w:rsidRPr="00D7398A" w:rsidRDefault="003753BF">
            <w:pPr>
              <w:pStyle w:val="ConsPlusNormal"/>
              <w:jc w:val="both"/>
              <w:rPr>
                <w:color w:val="000000" w:themeColor="text1"/>
              </w:rPr>
            </w:pPr>
            <w:r w:rsidRPr="00D7398A">
              <w:rPr>
                <w:color w:val="000000" w:themeColor="text1"/>
              </w:rPr>
              <w:t>Субсидии в целях выплаты денежного вознаграждения (премии) российским спортсменам по итогам выступлений на спортивных мероприятиях, тренерам и специалистам в области физической культуры и спорта, входящим в составы спортивных сборных команд Российской Федерации, обеспечивших подготовку спортсменов - победителей и призеров спортивных мероприятий в соответствии с решениями Правительства Российской Федерации</w:t>
            </w:r>
          </w:p>
        </w:tc>
        <w:tc>
          <w:tcPr>
            <w:tcW w:w="1134" w:type="dxa"/>
          </w:tcPr>
          <w:p w:rsidR="003753BF" w:rsidRPr="00D7398A" w:rsidRDefault="003753BF">
            <w:pPr>
              <w:pStyle w:val="ConsPlusNormal"/>
              <w:jc w:val="center"/>
              <w:rPr>
                <w:color w:val="000000" w:themeColor="text1"/>
              </w:rPr>
            </w:pPr>
            <w:r w:rsidRPr="00D7398A">
              <w:rPr>
                <w:color w:val="000000" w:themeColor="text1"/>
              </w:rPr>
              <w:t>01-12</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13</w:t>
            </w:r>
          </w:p>
        </w:tc>
        <w:tc>
          <w:tcPr>
            <w:tcW w:w="7370" w:type="dxa"/>
          </w:tcPr>
          <w:p w:rsidR="003753BF" w:rsidRPr="00D7398A" w:rsidRDefault="003753BF">
            <w:pPr>
              <w:pStyle w:val="ConsPlusNormal"/>
              <w:jc w:val="both"/>
              <w:rPr>
                <w:color w:val="000000" w:themeColor="text1"/>
              </w:rPr>
            </w:pPr>
            <w:r w:rsidRPr="00D7398A">
              <w:rPr>
                <w:color w:val="000000" w:themeColor="text1"/>
              </w:rPr>
              <w:t>Субсидии в целях предоставления ежемесячных денежных выплат академикам и членам-корреспондентам Российской академии наук и государственных академий наук в соответствии с их численностью и размерами выплат, установленными Правительством Российской Федерации</w:t>
            </w:r>
          </w:p>
        </w:tc>
        <w:tc>
          <w:tcPr>
            <w:tcW w:w="1134" w:type="dxa"/>
          </w:tcPr>
          <w:p w:rsidR="003753BF" w:rsidRPr="00D7398A" w:rsidRDefault="003753BF">
            <w:pPr>
              <w:pStyle w:val="ConsPlusNormal"/>
              <w:jc w:val="center"/>
              <w:rPr>
                <w:color w:val="000000" w:themeColor="text1"/>
              </w:rPr>
            </w:pPr>
            <w:r w:rsidRPr="00D7398A">
              <w:rPr>
                <w:color w:val="000000" w:themeColor="text1"/>
              </w:rPr>
              <w:t>01-13</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14</w:t>
            </w:r>
          </w:p>
        </w:tc>
        <w:tc>
          <w:tcPr>
            <w:tcW w:w="7370" w:type="dxa"/>
          </w:tcPr>
          <w:p w:rsidR="003753BF" w:rsidRPr="00D7398A" w:rsidRDefault="003753BF">
            <w:pPr>
              <w:pStyle w:val="ConsPlusNormal"/>
              <w:jc w:val="both"/>
              <w:rPr>
                <w:color w:val="000000" w:themeColor="text1"/>
              </w:rPr>
            </w:pPr>
            <w:r w:rsidRPr="00D7398A">
              <w:rPr>
                <w:color w:val="000000" w:themeColor="text1"/>
              </w:rPr>
              <w:t xml:space="preserve">Субсидии в целях выплаты </w:t>
            </w:r>
            <w:proofErr w:type="spellStart"/>
            <w:r w:rsidRPr="00D7398A">
              <w:rPr>
                <w:color w:val="000000" w:themeColor="text1"/>
              </w:rPr>
              <w:t>продовольственно</w:t>
            </w:r>
            <w:proofErr w:type="spellEnd"/>
            <w:r w:rsidRPr="00D7398A">
              <w:rPr>
                <w:color w:val="000000" w:themeColor="text1"/>
              </w:rPr>
              <w:t>-путевых денег военнослужащим, проходящим военную службу по призыву, обучающимся (в том числе курсантам и слушателям), не имеющим званий офицеров</w:t>
            </w:r>
          </w:p>
        </w:tc>
        <w:tc>
          <w:tcPr>
            <w:tcW w:w="1134" w:type="dxa"/>
          </w:tcPr>
          <w:p w:rsidR="003753BF" w:rsidRPr="00D7398A" w:rsidRDefault="003753BF">
            <w:pPr>
              <w:pStyle w:val="ConsPlusNormal"/>
              <w:jc w:val="center"/>
              <w:rPr>
                <w:color w:val="000000" w:themeColor="text1"/>
              </w:rPr>
            </w:pPr>
            <w:r w:rsidRPr="00D7398A">
              <w:rPr>
                <w:color w:val="000000" w:themeColor="text1"/>
              </w:rPr>
              <w:t>01-15</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15</w:t>
            </w:r>
          </w:p>
        </w:tc>
        <w:tc>
          <w:tcPr>
            <w:tcW w:w="7370" w:type="dxa"/>
          </w:tcPr>
          <w:p w:rsidR="003753BF" w:rsidRPr="00D7398A" w:rsidRDefault="003753BF">
            <w:pPr>
              <w:pStyle w:val="ConsPlusNormal"/>
              <w:jc w:val="both"/>
              <w:rPr>
                <w:color w:val="000000" w:themeColor="text1"/>
              </w:rPr>
            </w:pPr>
            <w:r w:rsidRPr="00D7398A">
              <w:rPr>
                <w:color w:val="000000" w:themeColor="text1"/>
              </w:rPr>
              <w:t>Субсидии в целях денежных выплат и предоставления бесплатного питания донорам крови</w:t>
            </w:r>
          </w:p>
        </w:tc>
        <w:tc>
          <w:tcPr>
            <w:tcW w:w="1134" w:type="dxa"/>
          </w:tcPr>
          <w:p w:rsidR="003753BF" w:rsidRPr="00D7398A" w:rsidRDefault="003753BF">
            <w:pPr>
              <w:pStyle w:val="ConsPlusNormal"/>
              <w:jc w:val="center"/>
              <w:rPr>
                <w:color w:val="000000" w:themeColor="text1"/>
              </w:rPr>
            </w:pPr>
            <w:r w:rsidRPr="00D7398A">
              <w:rPr>
                <w:color w:val="000000" w:themeColor="text1"/>
              </w:rPr>
              <w:t>01-16</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16</w:t>
            </w:r>
          </w:p>
        </w:tc>
        <w:tc>
          <w:tcPr>
            <w:tcW w:w="7370" w:type="dxa"/>
          </w:tcPr>
          <w:p w:rsidR="003753BF" w:rsidRPr="00D7398A" w:rsidRDefault="003753BF">
            <w:pPr>
              <w:pStyle w:val="ConsPlusNormal"/>
              <w:jc w:val="both"/>
              <w:rPr>
                <w:color w:val="000000" w:themeColor="text1"/>
              </w:rPr>
            </w:pPr>
            <w:r w:rsidRPr="00D7398A">
              <w:rPr>
                <w:color w:val="000000" w:themeColor="text1"/>
              </w:rPr>
              <w:t>Субсидии в целях выплаты ежемесячного вознаграждения за выполнение функций классного руководителя педагогическим работникам федеральных государственных общеобразовательных организаций, ежемесячного денежного вознаграждения за выполнение функций классного руководителя (куратора) педагогическим работникам федеральных государственных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1134" w:type="dxa"/>
          </w:tcPr>
          <w:p w:rsidR="003753BF" w:rsidRPr="00D7398A" w:rsidRDefault="003753BF">
            <w:pPr>
              <w:pStyle w:val="ConsPlusNormal"/>
              <w:jc w:val="center"/>
              <w:rPr>
                <w:color w:val="000000" w:themeColor="text1"/>
              </w:rPr>
            </w:pPr>
            <w:r w:rsidRPr="00D7398A">
              <w:rPr>
                <w:color w:val="000000" w:themeColor="text1"/>
              </w:rPr>
              <w:t>01-17</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17</w:t>
            </w:r>
          </w:p>
        </w:tc>
        <w:tc>
          <w:tcPr>
            <w:tcW w:w="7370" w:type="dxa"/>
          </w:tcPr>
          <w:p w:rsidR="003753BF" w:rsidRPr="00D7398A" w:rsidRDefault="003753BF">
            <w:pPr>
              <w:pStyle w:val="ConsPlusNormal"/>
              <w:jc w:val="both"/>
              <w:rPr>
                <w:color w:val="000000" w:themeColor="text1"/>
              </w:rPr>
            </w:pPr>
            <w:r w:rsidRPr="00D7398A">
              <w:rPr>
                <w:color w:val="000000" w:themeColor="text1"/>
              </w:rPr>
              <w:t>Иные субсидии, предусмотренные законодательством Российской Федерации в целях осуществления выплат физическим лицам</w:t>
            </w:r>
          </w:p>
        </w:tc>
        <w:tc>
          <w:tcPr>
            <w:tcW w:w="1134" w:type="dxa"/>
          </w:tcPr>
          <w:p w:rsidR="003753BF" w:rsidRPr="00D7398A" w:rsidRDefault="003753BF">
            <w:pPr>
              <w:pStyle w:val="ConsPlusNormal"/>
              <w:jc w:val="center"/>
              <w:rPr>
                <w:color w:val="000000" w:themeColor="text1"/>
              </w:rPr>
            </w:pPr>
            <w:r w:rsidRPr="00D7398A">
              <w:rPr>
                <w:color w:val="000000" w:themeColor="text1"/>
              </w:rPr>
              <w:t>01-99</w:t>
            </w:r>
          </w:p>
        </w:tc>
      </w:tr>
      <w:tr w:rsidR="00D7398A" w:rsidRPr="00D7398A">
        <w:tc>
          <w:tcPr>
            <w:tcW w:w="7937" w:type="dxa"/>
            <w:gridSpan w:val="2"/>
          </w:tcPr>
          <w:p w:rsidR="003753BF" w:rsidRPr="00D7398A" w:rsidRDefault="003753BF">
            <w:pPr>
              <w:pStyle w:val="ConsPlusNormal"/>
              <w:jc w:val="both"/>
              <w:outlineLvl w:val="2"/>
              <w:rPr>
                <w:color w:val="000000" w:themeColor="text1"/>
              </w:rPr>
            </w:pPr>
            <w:r w:rsidRPr="00D7398A">
              <w:rPr>
                <w:color w:val="000000" w:themeColor="text1"/>
              </w:rPr>
              <w:t>Субсидии в целях осуществления мероприятий по содержанию имущества, а также его ликвидации</w:t>
            </w:r>
          </w:p>
        </w:tc>
        <w:tc>
          <w:tcPr>
            <w:tcW w:w="1134" w:type="dxa"/>
          </w:tcPr>
          <w:p w:rsidR="003753BF" w:rsidRPr="00D7398A" w:rsidRDefault="003753BF">
            <w:pPr>
              <w:pStyle w:val="ConsPlusNormal"/>
              <w:jc w:val="center"/>
              <w:rPr>
                <w:color w:val="000000" w:themeColor="text1"/>
              </w:rPr>
            </w:pPr>
            <w:r w:rsidRPr="00D7398A">
              <w:rPr>
                <w:color w:val="000000" w:themeColor="text1"/>
              </w:rPr>
              <w:t>02-00</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18</w:t>
            </w:r>
          </w:p>
        </w:tc>
        <w:tc>
          <w:tcPr>
            <w:tcW w:w="7370" w:type="dxa"/>
          </w:tcPr>
          <w:p w:rsidR="003753BF" w:rsidRPr="00D7398A" w:rsidRDefault="003753BF">
            <w:pPr>
              <w:pStyle w:val="ConsPlusNormal"/>
              <w:jc w:val="both"/>
              <w:rPr>
                <w:color w:val="000000" w:themeColor="text1"/>
              </w:rPr>
            </w:pPr>
            <w:r w:rsidRPr="00D7398A">
              <w:rPr>
                <w:color w:val="000000" w:themeColor="text1"/>
              </w:rPr>
              <w:t>Субсидии в целях осуществления мероприятий по капитальному ремонту объектов недвижимого имущества, в том числе реставрации, за исключением реконструкции с элементами реставрации</w:t>
            </w:r>
          </w:p>
        </w:tc>
        <w:tc>
          <w:tcPr>
            <w:tcW w:w="1134" w:type="dxa"/>
          </w:tcPr>
          <w:p w:rsidR="003753BF" w:rsidRPr="00D7398A" w:rsidRDefault="003753BF">
            <w:pPr>
              <w:pStyle w:val="ConsPlusNormal"/>
              <w:jc w:val="center"/>
              <w:rPr>
                <w:color w:val="000000" w:themeColor="text1"/>
              </w:rPr>
            </w:pPr>
            <w:r w:rsidRPr="00D7398A">
              <w:rPr>
                <w:color w:val="000000" w:themeColor="text1"/>
              </w:rPr>
              <w:t>02-01</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19</w:t>
            </w:r>
          </w:p>
        </w:tc>
        <w:tc>
          <w:tcPr>
            <w:tcW w:w="7370" w:type="dxa"/>
          </w:tcPr>
          <w:p w:rsidR="003753BF" w:rsidRPr="00D7398A" w:rsidRDefault="003753BF">
            <w:pPr>
              <w:pStyle w:val="ConsPlusNormal"/>
              <w:jc w:val="both"/>
              <w:rPr>
                <w:color w:val="000000" w:themeColor="text1"/>
              </w:rPr>
            </w:pPr>
            <w:r w:rsidRPr="00D7398A">
              <w:rPr>
                <w:color w:val="000000" w:themeColor="text1"/>
              </w:rPr>
              <w:t>Субсидии в целях осуществления мероприятий по ремонту объектов движимого имущества</w:t>
            </w:r>
          </w:p>
        </w:tc>
        <w:tc>
          <w:tcPr>
            <w:tcW w:w="1134" w:type="dxa"/>
          </w:tcPr>
          <w:p w:rsidR="003753BF" w:rsidRPr="00D7398A" w:rsidRDefault="003753BF">
            <w:pPr>
              <w:pStyle w:val="ConsPlusNormal"/>
              <w:jc w:val="center"/>
              <w:rPr>
                <w:color w:val="000000" w:themeColor="text1"/>
              </w:rPr>
            </w:pPr>
            <w:r w:rsidRPr="00D7398A">
              <w:rPr>
                <w:color w:val="000000" w:themeColor="text1"/>
              </w:rPr>
              <w:t>02-03</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20</w:t>
            </w:r>
          </w:p>
        </w:tc>
        <w:tc>
          <w:tcPr>
            <w:tcW w:w="7370" w:type="dxa"/>
          </w:tcPr>
          <w:p w:rsidR="003753BF" w:rsidRPr="00D7398A" w:rsidRDefault="003753BF">
            <w:pPr>
              <w:pStyle w:val="ConsPlusNormal"/>
              <w:jc w:val="both"/>
              <w:rPr>
                <w:color w:val="000000" w:themeColor="text1"/>
              </w:rPr>
            </w:pPr>
            <w:r w:rsidRPr="00D7398A">
              <w:rPr>
                <w:color w:val="000000" w:themeColor="text1"/>
              </w:rPr>
              <w:t>Субсидии в целях осуществления мероприятий по реставрации объектов движимого имущества</w:t>
            </w:r>
          </w:p>
        </w:tc>
        <w:tc>
          <w:tcPr>
            <w:tcW w:w="1134" w:type="dxa"/>
          </w:tcPr>
          <w:p w:rsidR="003753BF" w:rsidRPr="00D7398A" w:rsidRDefault="003753BF">
            <w:pPr>
              <w:pStyle w:val="ConsPlusNormal"/>
              <w:jc w:val="center"/>
              <w:rPr>
                <w:color w:val="000000" w:themeColor="text1"/>
              </w:rPr>
            </w:pPr>
            <w:r w:rsidRPr="00D7398A">
              <w:rPr>
                <w:color w:val="000000" w:themeColor="text1"/>
              </w:rPr>
              <w:t>02-04</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21</w:t>
            </w:r>
          </w:p>
        </w:tc>
        <w:tc>
          <w:tcPr>
            <w:tcW w:w="7370" w:type="dxa"/>
          </w:tcPr>
          <w:p w:rsidR="003753BF" w:rsidRPr="00D7398A" w:rsidRDefault="003753BF">
            <w:pPr>
              <w:pStyle w:val="ConsPlusNormal"/>
              <w:jc w:val="both"/>
              <w:rPr>
                <w:color w:val="000000" w:themeColor="text1"/>
              </w:rPr>
            </w:pPr>
            <w:r w:rsidRPr="00D7398A">
              <w:rPr>
                <w:color w:val="000000" w:themeColor="text1"/>
              </w:rPr>
              <w:t>Субсидии в целях проведения работ по консервации объектов недвижимого имущества</w:t>
            </w:r>
          </w:p>
        </w:tc>
        <w:tc>
          <w:tcPr>
            <w:tcW w:w="1134" w:type="dxa"/>
          </w:tcPr>
          <w:p w:rsidR="003753BF" w:rsidRPr="00D7398A" w:rsidRDefault="003753BF">
            <w:pPr>
              <w:pStyle w:val="ConsPlusNormal"/>
              <w:jc w:val="center"/>
              <w:rPr>
                <w:color w:val="000000" w:themeColor="text1"/>
              </w:rPr>
            </w:pPr>
            <w:r w:rsidRPr="00D7398A">
              <w:rPr>
                <w:color w:val="000000" w:themeColor="text1"/>
              </w:rPr>
              <w:t>02-05</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22</w:t>
            </w:r>
          </w:p>
        </w:tc>
        <w:tc>
          <w:tcPr>
            <w:tcW w:w="7370" w:type="dxa"/>
          </w:tcPr>
          <w:p w:rsidR="003753BF" w:rsidRPr="00D7398A" w:rsidRDefault="003753BF">
            <w:pPr>
              <w:pStyle w:val="ConsPlusNormal"/>
              <w:jc w:val="both"/>
              <w:rPr>
                <w:color w:val="000000" w:themeColor="text1"/>
              </w:rPr>
            </w:pPr>
            <w:r w:rsidRPr="00D7398A">
              <w:rPr>
                <w:color w:val="000000" w:themeColor="text1"/>
              </w:rPr>
              <w:t xml:space="preserve">Субсидии в целях проведения работ по консервации объектов </w:t>
            </w:r>
            <w:r w:rsidRPr="00D7398A">
              <w:rPr>
                <w:color w:val="000000" w:themeColor="text1"/>
              </w:rPr>
              <w:lastRenderedPageBreak/>
              <w:t>незавершенного строительства</w:t>
            </w:r>
          </w:p>
        </w:tc>
        <w:tc>
          <w:tcPr>
            <w:tcW w:w="1134" w:type="dxa"/>
          </w:tcPr>
          <w:p w:rsidR="003753BF" w:rsidRPr="00D7398A" w:rsidRDefault="003753BF">
            <w:pPr>
              <w:pStyle w:val="ConsPlusNormal"/>
              <w:jc w:val="center"/>
              <w:rPr>
                <w:color w:val="000000" w:themeColor="text1"/>
              </w:rPr>
            </w:pPr>
            <w:r w:rsidRPr="00D7398A">
              <w:rPr>
                <w:color w:val="000000" w:themeColor="text1"/>
              </w:rPr>
              <w:lastRenderedPageBreak/>
              <w:t>02-06</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lastRenderedPageBreak/>
              <w:t>23</w:t>
            </w:r>
          </w:p>
        </w:tc>
        <w:tc>
          <w:tcPr>
            <w:tcW w:w="7370" w:type="dxa"/>
          </w:tcPr>
          <w:p w:rsidR="003753BF" w:rsidRPr="00D7398A" w:rsidRDefault="003753BF">
            <w:pPr>
              <w:pStyle w:val="ConsPlusNormal"/>
              <w:jc w:val="both"/>
              <w:rPr>
                <w:color w:val="000000" w:themeColor="text1"/>
              </w:rPr>
            </w:pPr>
            <w:r w:rsidRPr="00D7398A">
              <w:rPr>
                <w:color w:val="000000" w:themeColor="text1"/>
              </w:rPr>
              <w:t>Субсидии в целях проведения работ по консервации объектов движимого имущества</w:t>
            </w:r>
          </w:p>
        </w:tc>
        <w:tc>
          <w:tcPr>
            <w:tcW w:w="1134" w:type="dxa"/>
          </w:tcPr>
          <w:p w:rsidR="003753BF" w:rsidRPr="00D7398A" w:rsidRDefault="003753BF">
            <w:pPr>
              <w:pStyle w:val="ConsPlusNormal"/>
              <w:jc w:val="center"/>
              <w:rPr>
                <w:color w:val="000000" w:themeColor="text1"/>
              </w:rPr>
            </w:pPr>
            <w:r w:rsidRPr="00D7398A">
              <w:rPr>
                <w:color w:val="000000" w:themeColor="text1"/>
              </w:rPr>
              <w:t>02-07</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24</w:t>
            </w:r>
          </w:p>
        </w:tc>
        <w:tc>
          <w:tcPr>
            <w:tcW w:w="7370" w:type="dxa"/>
          </w:tcPr>
          <w:p w:rsidR="003753BF" w:rsidRPr="00D7398A" w:rsidRDefault="003753BF">
            <w:pPr>
              <w:pStyle w:val="ConsPlusNormal"/>
              <w:jc w:val="both"/>
              <w:rPr>
                <w:color w:val="000000" w:themeColor="text1"/>
              </w:rPr>
            </w:pPr>
            <w:r w:rsidRPr="00D7398A">
              <w:rPr>
                <w:color w:val="000000" w:themeColor="text1"/>
              </w:rPr>
              <w:t>Субсидии в целях проведения работ по обследованию технического состояния объектов, подлежащих реконструкции или ремонту с целью составления дефектных ведомостей, определения плана ремонтных (реставрационных) работ</w:t>
            </w:r>
          </w:p>
        </w:tc>
        <w:tc>
          <w:tcPr>
            <w:tcW w:w="1134" w:type="dxa"/>
          </w:tcPr>
          <w:p w:rsidR="003753BF" w:rsidRPr="00D7398A" w:rsidRDefault="003753BF">
            <w:pPr>
              <w:pStyle w:val="ConsPlusNormal"/>
              <w:jc w:val="center"/>
              <w:rPr>
                <w:color w:val="000000" w:themeColor="text1"/>
              </w:rPr>
            </w:pPr>
            <w:r w:rsidRPr="00D7398A">
              <w:rPr>
                <w:color w:val="000000" w:themeColor="text1"/>
              </w:rPr>
              <w:t>02-08</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25</w:t>
            </w:r>
          </w:p>
        </w:tc>
        <w:tc>
          <w:tcPr>
            <w:tcW w:w="7370" w:type="dxa"/>
          </w:tcPr>
          <w:p w:rsidR="003753BF" w:rsidRPr="00D7398A" w:rsidRDefault="003753BF">
            <w:pPr>
              <w:pStyle w:val="ConsPlusNormal"/>
              <w:jc w:val="both"/>
              <w:rPr>
                <w:color w:val="000000" w:themeColor="text1"/>
              </w:rPr>
            </w:pPr>
            <w:r w:rsidRPr="00D7398A">
              <w:rPr>
                <w:color w:val="000000" w:themeColor="text1"/>
              </w:rPr>
              <w:t>Субсидии в целях проведения обследований технического состояния объектов незавершенного строительства (в том числе законсервированных) с целью принятия решения о продолжении строительства</w:t>
            </w:r>
          </w:p>
        </w:tc>
        <w:tc>
          <w:tcPr>
            <w:tcW w:w="1134" w:type="dxa"/>
          </w:tcPr>
          <w:p w:rsidR="003753BF" w:rsidRPr="00D7398A" w:rsidRDefault="003753BF">
            <w:pPr>
              <w:pStyle w:val="ConsPlusNormal"/>
              <w:jc w:val="center"/>
              <w:rPr>
                <w:color w:val="000000" w:themeColor="text1"/>
              </w:rPr>
            </w:pPr>
            <w:r w:rsidRPr="00D7398A">
              <w:rPr>
                <w:color w:val="000000" w:themeColor="text1"/>
              </w:rPr>
              <w:t>02-09</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26</w:t>
            </w:r>
          </w:p>
        </w:tc>
        <w:tc>
          <w:tcPr>
            <w:tcW w:w="7370" w:type="dxa"/>
          </w:tcPr>
          <w:p w:rsidR="003753BF" w:rsidRPr="00D7398A" w:rsidRDefault="003753BF">
            <w:pPr>
              <w:pStyle w:val="ConsPlusNormal"/>
              <w:jc w:val="both"/>
              <w:rPr>
                <w:color w:val="000000" w:themeColor="text1"/>
              </w:rPr>
            </w:pPr>
            <w:r w:rsidRPr="00D7398A">
              <w:rPr>
                <w:color w:val="000000" w:themeColor="text1"/>
              </w:rPr>
              <w:t>Субсидии в целях выполнения инженерных изысканий, подготовки проектной документации для ремонта объектов недвижимого имущества, а также проведение государственной экспертизы указанной проектной документации и результатов указанных инженерных изысканий</w:t>
            </w:r>
          </w:p>
        </w:tc>
        <w:tc>
          <w:tcPr>
            <w:tcW w:w="1134" w:type="dxa"/>
          </w:tcPr>
          <w:p w:rsidR="003753BF" w:rsidRPr="00D7398A" w:rsidRDefault="003753BF">
            <w:pPr>
              <w:pStyle w:val="ConsPlusNormal"/>
              <w:jc w:val="center"/>
              <w:rPr>
                <w:color w:val="000000" w:themeColor="text1"/>
              </w:rPr>
            </w:pPr>
            <w:r w:rsidRPr="00D7398A">
              <w:rPr>
                <w:color w:val="000000" w:themeColor="text1"/>
              </w:rPr>
              <w:t>02-10</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27</w:t>
            </w:r>
          </w:p>
        </w:tc>
        <w:tc>
          <w:tcPr>
            <w:tcW w:w="7370" w:type="dxa"/>
          </w:tcPr>
          <w:p w:rsidR="003753BF" w:rsidRPr="00D7398A" w:rsidRDefault="003753BF">
            <w:pPr>
              <w:pStyle w:val="ConsPlusNormal"/>
              <w:jc w:val="both"/>
              <w:rPr>
                <w:color w:val="000000" w:themeColor="text1"/>
              </w:rPr>
            </w:pPr>
            <w:r w:rsidRPr="00D7398A">
              <w:rPr>
                <w:color w:val="000000" w:themeColor="text1"/>
              </w:rPr>
              <w:t>Субсидии в целях проведения энергетического обследования и получения энергетического паспорта объектов</w:t>
            </w:r>
          </w:p>
        </w:tc>
        <w:tc>
          <w:tcPr>
            <w:tcW w:w="1134" w:type="dxa"/>
          </w:tcPr>
          <w:p w:rsidR="003753BF" w:rsidRPr="00D7398A" w:rsidRDefault="003753BF">
            <w:pPr>
              <w:pStyle w:val="ConsPlusNormal"/>
              <w:jc w:val="center"/>
              <w:rPr>
                <w:color w:val="000000" w:themeColor="text1"/>
              </w:rPr>
            </w:pPr>
            <w:r w:rsidRPr="00D7398A">
              <w:rPr>
                <w:color w:val="000000" w:themeColor="text1"/>
              </w:rPr>
              <w:t>02-11</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28</w:t>
            </w:r>
          </w:p>
        </w:tc>
        <w:tc>
          <w:tcPr>
            <w:tcW w:w="7370" w:type="dxa"/>
          </w:tcPr>
          <w:p w:rsidR="003753BF" w:rsidRPr="00D7398A" w:rsidRDefault="003753BF">
            <w:pPr>
              <w:pStyle w:val="ConsPlusNormal"/>
              <w:jc w:val="both"/>
              <w:rPr>
                <w:color w:val="000000" w:themeColor="text1"/>
              </w:rPr>
            </w:pPr>
            <w:r w:rsidRPr="00D7398A">
              <w:rPr>
                <w:color w:val="000000" w:themeColor="text1"/>
              </w:rPr>
              <w:t>Субсидии в целях реализации мероприятий по ядерной, радиационной, промышленной и пожарной безопасности, физической защиты объектов использования атомной энергии</w:t>
            </w:r>
          </w:p>
        </w:tc>
        <w:tc>
          <w:tcPr>
            <w:tcW w:w="1134" w:type="dxa"/>
          </w:tcPr>
          <w:p w:rsidR="003753BF" w:rsidRPr="00D7398A" w:rsidRDefault="003753BF">
            <w:pPr>
              <w:pStyle w:val="ConsPlusNormal"/>
              <w:jc w:val="center"/>
              <w:rPr>
                <w:color w:val="000000" w:themeColor="text1"/>
              </w:rPr>
            </w:pPr>
            <w:r w:rsidRPr="00D7398A">
              <w:rPr>
                <w:color w:val="000000" w:themeColor="text1"/>
              </w:rPr>
              <w:t>02-12</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29</w:t>
            </w:r>
          </w:p>
        </w:tc>
        <w:tc>
          <w:tcPr>
            <w:tcW w:w="7370" w:type="dxa"/>
          </w:tcPr>
          <w:p w:rsidR="003753BF" w:rsidRPr="00D7398A" w:rsidRDefault="003753BF">
            <w:pPr>
              <w:pStyle w:val="ConsPlusNormal"/>
              <w:jc w:val="both"/>
              <w:rPr>
                <w:color w:val="000000" w:themeColor="text1"/>
              </w:rPr>
            </w:pPr>
            <w:r w:rsidRPr="00D7398A">
              <w:rPr>
                <w:color w:val="000000" w:themeColor="text1"/>
              </w:rPr>
              <w:t>Субсидии в целях проведения работ по подключению к линиям связи, электро- и теплоснабжения, сетям инженерно-технического обеспечения, в том числе для увеличения потребляемой мощности (в случае если расходы на проведение указанных работ не включены в расходы на осуществление капитальных вложений)</w:t>
            </w:r>
          </w:p>
        </w:tc>
        <w:tc>
          <w:tcPr>
            <w:tcW w:w="1134" w:type="dxa"/>
          </w:tcPr>
          <w:p w:rsidR="003753BF" w:rsidRPr="00D7398A" w:rsidRDefault="003753BF">
            <w:pPr>
              <w:pStyle w:val="ConsPlusNormal"/>
              <w:jc w:val="center"/>
              <w:rPr>
                <w:color w:val="000000" w:themeColor="text1"/>
              </w:rPr>
            </w:pPr>
            <w:r w:rsidRPr="00D7398A">
              <w:rPr>
                <w:color w:val="000000" w:themeColor="text1"/>
              </w:rPr>
              <w:t>02-13</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30</w:t>
            </w:r>
          </w:p>
        </w:tc>
        <w:tc>
          <w:tcPr>
            <w:tcW w:w="7370" w:type="dxa"/>
          </w:tcPr>
          <w:p w:rsidR="003753BF" w:rsidRPr="00D7398A" w:rsidRDefault="003753BF">
            <w:pPr>
              <w:pStyle w:val="ConsPlusNormal"/>
              <w:jc w:val="both"/>
              <w:rPr>
                <w:color w:val="000000" w:themeColor="text1"/>
              </w:rPr>
            </w:pPr>
            <w:r w:rsidRPr="00D7398A">
              <w:rPr>
                <w:color w:val="000000" w:themeColor="text1"/>
              </w:rPr>
              <w:t>Субсидии в целях благоустройства земельных участков, находящихся в пользовании федерального государственного учреждения</w:t>
            </w:r>
          </w:p>
        </w:tc>
        <w:tc>
          <w:tcPr>
            <w:tcW w:w="1134" w:type="dxa"/>
          </w:tcPr>
          <w:p w:rsidR="003753BF" w:rsidRPr="00D7398A" w:rsidRDefault="003753BF">
            <w:pPr>
              <w:pStyle w:val="ConsPlusNormal"/>
              <w:jc w:val="center"/>
              <w:rPr>
                <w:color w:val="000000" w:themeColor="text1"/>
              </w:rPr>
            </w:pPr>
            <w:r w:rsidRPr="00D7398A">
              <w:rPr>
                <w:color w:val="000000" w:themeColor="text1"/>
              </w:rPr>
              <w:t>02-14</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31</w:t>
            </w:r>
          </w:p>
        </w:tc>
        <w:tc>
          <w:tcPr>
            <w:tcW w:w="7370" w:type="dxa"/>
          </w:tcPr>
          <w:p w:rsidR="003753BF" w:rsidRPr="00D7398A" w:rsidRDefault="003753BF">
            <w:pPr>
              <w:pStyle w:val="ConsPlusNormal"/>
              <w:jc w:val="both"/>
              <w:rPr>
                <w:color w:val="000000" w:themeColor="text1"/>
              </w:rPr>
            </w:pPr>
            <w:r w:rsidRPr="00D7398A">
              <w:rPr>
                <w:color w:val="000000" w:themeColor="text1"/>
              </w:rPr>
              <w:t>Субсидии в целях осуществления мероприятий по обеспечению охраны лесов от пожаров, природных комплексов и объектов на территориях особо охраняемых природных территорий</w:t>
            </w:r>
          </w:p>
        </w:tc>
        <w:tc>
          <w:tcPr>
            <w:tcW w:w="1134" w:type="dxa"/>
          </w:tcPr>
          <w:p w:rsidR="003753BF" w:rsidRPr="00D7398A" w:rsidRDefault="003753BF">
            <w:pPr>
              <w:pStyle w:val="ConsPlusNormal"/>
              <w:jc w:val="center"/>
              <w:rPr>
                <w:color w:val="000000" w:themeColor="text1"/>
              </w:rPr>
            </w:pPr>
            <w:r w:rsidRPr="00D7398A">
              <w:rPr>
                <w:color w:val="000000" w:themeColor="text1"/>
              </w:rPr>
              <w:t>02-15</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32</w:t>
            </w:r>
          </w:p>
        </w:tc>
        <w:tc>
          <w:tcPr>
            <w:tcW w:w="7370" w:type="dxa"/>
          </w:tcPr>
          <w:p w:rsidR="003753BF" w:rsidRPr="00D7398A" w:rsidRDefault="003753BF">
            <w:pPr>
              <w:pStyle w:val="ConsPlusNormal"/>
              <w:jc w:val="both"/>
              <w:rPr>
                <w:color w:val="000000" w:themeColor="text1"/>
              </w:rPr>
            </w:pPr>
            <w:r w:rsidRPr="00D7398A">
              <w:rPr>
                <w:color w:val="000000" w:themeColor="text1"/>
              </w:rPr>
              <w:t>Субсидии в целях осуществления природоохранных мероприятий на водных объектах</w:t>
            </w:r>
          </w:p>
        </w:tc>
        <w:tc>
          <w:tcPr>
            <w:tcW w:w="1134" w:type="dxa"/>
          </w:tcPr>
          <w:p w:rsidR="003753BF" w:rsidRPr="00D7398A" w:rsidRDefault="003753BF">
            <w:pPr>
              <w:pStyle w:val="ConsPlusNormal"/>
              <w:jc w:val="center"/>
              <w:rPr>
                <w:color w:val="000000" w:themeColor="text1"/>
              </w:rPr>
            </w:pPr>
            <w:r w:rsidRPr="00D7398A">
              <w:rPr>
                <w:color w:val="000000" w:themeColor="text1"/>
              </w:rPr>
              <w:t>02-16</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33</w:t>
            </w:r>
          </w:p>
        </w:tc>
        <w:tc>
          <w:tcPr>
            <w:tcW w:w="7370" w:type="dxa"/>
          </w:tcPr>
          <w:p w:rsidR="003753BF" w:rsidRPr="00D7398A" w:rsidRDefault="003753BF">
            <w:pPr>
              <w:pStyle w:val="ConsPlusNormal"/>
              <w:jc w:val="both"/>
              <w:rPr>
                <w:color w:val="000000" w:themeColor="text1"/>
              </w:rPr>
            </w:pPr>
            <w:r w:rsidRPr="00D7398A">
              <w:rPr>
                <w:color w:val="000000" w:themeColor="text1"/>
              </w:rPr>
              <w:t>Субсидии в целях осуществления природоохранных мероприятий</w:t>
            </w:r>
          </w:p>
        </w:tc>
        <w:tc>
          <w:tcPr>
            <w:tcW w:w="1134" w:type="dxa"/>
          </w:tcPr>
          <w:p w:rsidR="003753BF" w:rsidRPr="00D7398A" w:rsidRDefault="003753BF">
            <w:pPr>
              <w:pStyle w:val="ConsPlusNormal"/>
              <w:jc w:val="center"/>
              <w:rPr>
                <w:color w:val="000000" w:themeColor="text1"/>
              </w:rPr>
            </w:pPr>
            <w:r w:rsidRPr="00D7398A">
              <w:rPr>
                <w:color w:val="000000" w:themeColor="text1"/>
              </w:rPr>
              <w:t>02-17</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34</w:t>
            </w:r>
          </w:p>
        </w:tc>
        <w:tc>
          <w:tcPr>
            <w:tcW w:w="7370" w:type="dxa"/>
          </w:tcPr>
          <w:p w:rsidR="003753BF" w:rsidRPr="00D7398A" w:rsidRDefault="003753BF">
            <w:pPr>
              <w:pStyle w:val="ConsPlusNormal"/>
              <w:jc w:val="both"/>
              <w:rPr>
                <w:color w:val="000000" w:themeColor="text1"/>
              </w:rPr>
            </w:pPr>
            <w:r w:rsidRPr="00D7398A">
              <w:rPr>
                <w:color w:val="000000" w:themeColor="text1"/>
              </w:rPr>
              <w:t>Субсидии в целях осуществления мероприятий по списанию и ликвидации (демонтажу) имущества, находящегося в федеральной собственности</w:t>
            </w:r>
          </w:p>
        </w:tc>
        <w:tc>
          <w:tcPr>
            <w:tcW w:w="1134" w:type="dxa"/>
          </w:tcPr>
          <w:p w:rsidR="003753BF" w:rsidRPr="00D7398A" w:rsidRDefault="003753BF">
            <w:pPr>
              <w:pStyle w:val="ConsPlusNormal"/>
              <w:jc w:val="center"/>
              <w:rPr>
                <w:color w:val="000000" w:themeColor="text1"/>
              </w:rPr>
            </w:pPr>
            <w:r w:rsidRPr="00D7398A">
              <w:rPr>
                <w:color w:val="000000" w:themeColor="text1"/>
              </w:rPr>
              <w:t>02-18</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35</w:t>
            </w:r>
          </w:p>
        </w:tc>
        <w:tc>
          <w:tcPr>
            <w:tcW w:w="7370" w:type="dxa"/>
          </w:tcPr>
          <w:p w:rsidR="003753BF" w:rsidRPr="00D7398A" w:rsidRDefault="003753BF">
            <w:pPr>
              <w:pStyle w:val="ConsPlusNormal"/>
              <w:jc w:val="both"/>
              <w:rPr>
                <w:color w:val="000000" w:themeColor="text1"/>
              </w:rPr>
            </w:pPr>
            <w:r w:rsidRPr="00D7398A">
              <w:rPr>
                <w:color w:val="000000" w:themeColor="text1"/>
              </w:rPr>
              <w:t>Иные субсидии в целях содержания имущества</w:t>
            </w:r>
          </w:p>
        </w:tc>
        <w:tc>
          <w:tcPr>
            <w:tcW w:w="1134" w:type="dxa"/>
          </w:tcPr>
          <w:p w:rsidR="003753BF" w:rsidRPr="00D7398A" w:rsidRDefault="003753BF">
            <w:pPr>
              <w:pStyle w:val="ConsPlusNormal"/>
              <w:jc w:val="center"/>
              <w:rPr>
                <w:color w:val="000000" w:themeColor="text1"/>
              </w:rPr>
            </w:pPr>
            <w:r w:rsidRPr="00D7398A">
              <w:rPr>
                <w:color w:val="000000" w:themeColor="text1"/>
              </w:rPr>
              <w:t>02-99</w:t>
            </w:r>
          </w:p>
        </w:tc>
      </w:tr>
      <w:tr w:rsidR="00D7398A" w:rsidRPr="00D7398A">
        <w:tc>
          <w:tcPr>
            <w:tcW w:w="7937" w:type="dxa"/>
            <w:gridSpan w:val="2"/>
          </w:tcPr>
          <w:p w:rsidR="003753BF" w:rsidRPr="00D7398A" w:rsidRDefault="003753BF">
            <w:pPr>
              <w:pStyle w:val="ConsPlusNormal"/>
              <w:jc w:val="both"/>
              <w:outlineLvl w:val="2"/>
              <w:rPr>
                <w:color w:val="000000" w:themeColor="text1"/>
              </w:rPr>
            </w:pPr>
            <w:r w:rsidRPr="00D7398A">
              <w:rPr>
                <w:color w:val="000000" w:themeColor="text1"/>
              </w:rPr>
              <w:t>Субсидии в целях приобретения и создания нефинансовых активов</w:t>
            </w:r>
          </w:p>
        </w:tc>
        <w:tc>
          <w:tcPr>
            <w:tcW w:w="1134" w:type="dxa"/>
          </w:tcPr>
          <w:p w:rsidR="003753BF" w:rsidRPr="00D7398A" w:rsidRDefault="003753BF">
            <w:pPr>
              <w:pStyle w:val="ConsPlusNormal"/>
              <w:jc w:val="center"/>
              <w:rPr>
                <w:color w:val="000000" w:themeColor="text1"/>
              </w:rPr>
            </w:pPr>
            <w:r w:rsidRPr="00D7398A">
              <w:rPr>
                <w:color w:val="000000" w:themeColor="text1"/>
              </w:rPr>
              <w:t>03-00</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36</w:t>
            </w:r>
          </w:p>
        </w:tc>
        <w:tc>
          <w:tcPr>
            <w:tcW w:w="7370" w:type="dxa"/>
          </w:tcPr>
          <w:p w:rsidR="003753BF" w:rsidRPr="00D7398A" w:rsidRDefault="003753BF">
            <w:pPr>
              <w:pStyle w:val="ConsPlusNormal"/>
              <w:jc w:val="both"/>
              <w:rPr>
                <w:color w:val="000000" w:themeColor="text1"/>
              </w:rPr>
            </w:pPr>
            <w:r w:rsidRPr="00D7398A">
              <w:rPr>
                <w:color w:val="000000" w:themeColor="text1"/>
              </w:rPr>
              <w:t>Субсидии в целях приобретения особо ценного движимого имущества, за исключением оборудования, транспортных средств, нематериальных активов</w:t>
            </w:r>
          </w:p>
        </w:tc>
        <w:tc>
          <w:tcPr>
            <w:tcW w:w="1134" w:type="dxa"/>
          </w:tcPr>
          <w:p w:rsidR="003753BF" w:rsidRPr="00D7398A" w:rsidRDefault="003753BF">
            <w:pPr>
              <w:pStyle w:val="ConsPlusNormal"/>
              <w:jc w:val="center"/>
              <w:rPr>
                <w:color w:val="000000" w:themeColor="text1"/>
              </w:rPr>
            </w:pPr>
            <w:r w:rsidRPr="00D7398A">
              <w:rPr>
                <w:color w:val="000000" w:themeColor="text1"/>
              </w:rPr>
              <w:t>03-01</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37</w:t>
            </w:r>
          </w:p>
        </w:tc>
        <w:tc>
          <w:tcPr>
            <w:tcW w:w="7370" w:type="dxa"/>
          </w:tcPr>
          <w:p w:rsidR="003753BF" w:rsidRPr="00D7398A" w:rsidRDefault="003753BF">
            <w:pPr>
              <w:pStyle w:val="ConsPlusNormal"/>
              <w:jc w:val="both"/>
              <w:rPr>
                <w:color w:val="000000" w:themeColor="text1"/>
              </w:rPr>
            </w:pPr>
            <w:r w:rsidRPr="00D7398A">
              <w:rPr>
                <w:color w:val="000000" w:themeColor="text1"/>
              </w:rPr>
              <w:t xml:space="preserve">Субсидии в целях приобретения и создания объектов особо ценного </w:t>
            </w:r>
            <w:r w:rsidRPr="00D7398A">
              <w:rPr>
                <w:color w:val="000000" w:themeColor="text1"/>
              </w:rPr>
              <w:lastRenderedPageBreak/>
              <w:t>движимого имущества в части оборудования, включая создание уникальных научных установок</w:t>
            </w:r>
          </w:p>
        </w:tc>
        <w:tc>
          <w:tcPr>
            <w:tcW w:w="1134" w:type="dxa"/>
          </w:tcPr>
          <w:p w:rsidR="003753BF" w:rsidRPr="00D7398A" w:rsidRDefault="003753BF">
            <w:pPr>
              <w:pStyle w:val="ConsPlusNormal"/>
              <w:jc w:val="center"/>
              <w:rPr>
                <w:color w:val="000000" w:themeColor="text1"/>
              </w:rPr>
            </w:pPr>
            <w:r w:rsidRPr="00D7398A">
              <w:rPr>
                <w:color w:val="000000" w:themeColor="text1"/>
              </w:rPr>
              <w:lastRenderedPageBreak/>
              <w:t>03-02</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lastRenderedPageBreak/>
              <w:t>38</w:t>
            </w:r>
          </w:p>
        </w:tc>
        <w:tc>
          <w:tcPr>
            <w:tcW w:w="7370" w:type="dxa"/>
          </w:tcPr>
          <w:p w:rsidR="003753BF" w:rsidRPr="00D7398A" w:rsidRDefault="003753BF">
            <w:pPr>
              <w:pStyle w:val="ConsPlusNormal"/>
              <w:jc w:val="both"/>
              <w:rPr>
                <w:color w:val="000000" w:themeColor="text1"/>
              </w:rPr>
            </w:pPr>
            <w:r w:rsidRPr="00D7398A">
              <w:rPr>
                <w:color w:val="000000" w:themeColor="text1"/>
              </w:rPr>
              <w:t>Субсидии в целях приобретения объектов особо ценного движимого имущества в части транспортных средств</w:t>
            </w:r>
          </w:p>
        </w:tc>
        <w:tc>
          <w:tcPr>
            <w:tcW w:w="1134" w:type="dxa"/>
          </w:tcPr>
          <w:p w:rsidR="003753BF" w:rsidRPr="00D7398A" w:rsidRDefault="003753BF">
            <w:pPr>
              <w:pStyle w:val="ConsPlusNormal"/>
              <w:jc w:val="center"/>
              <w:rPr>
                <w:color w:val="000000" w:themeColor="text1"/>
              </w:rPr>
            </w:pPr>
            <w:r w:rsidRPr="00D7398A">
              <w:rPr>
                <w:color w:val="000000" w:themeColor="text1"/>
              </w:rPr>
              <w:t>03-03</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39</w:t>
            </w:r>
          </w:p>
        </w:tc>
        <w:tc>
          <w:tcPr>
            <w:tcW w:w="7370" w:type="dxa"/>
          </w:tcPr>
          <w:p w:rsidR="003753BF" w:rsidRPr="00D7398A" w:rsidRDefault="003753BF">
            <w:pPr>
              <w:pStyle w:val="ConsPlusNormal"/>
              <w:jc w:val="both"/>
              <w:rPr>
                <w:color w:val="000000" w:themeColor="text1"/>
              </w:rPr>
            </w:pPr>
            <w:r w:rsidRPr="00D7398A">
              <w:rPr>
                <w:color w:val="000000" w:themeColor="text1"/>
              </w:rPr>
              <w:t>Субсидии в целях пополнения фондов библиотек (приобретение книгоиздательской и иной продукции для пополнения библиотечных фондов)</w:t>
            </w:r>
          </w:p>
        </w:tc>
        <w:tc>
          <w:tcPr>
            <w:tcW w:w="1134" w:type="dxa"/>
          </w:tcPr>
          <w:p w:rsidR="003753BF" w:rsidRPr="00D7398A" w:rsidRDefault="003753BF">
            <w:pPr>
              <w:pStyle w:val="ConsPlusNormal"/>
              <w:jc w:val="center"/>
              <w:rPr>
                <w:color w:val="000000" w:themeColor="text1"/>
              </w:rPr>
            </w:pPr>
            <w:r w:rsidRPr="00D7398A">
              <w:rPr>
                <w:color w:val="000000" w:themeColor="text1"/>
              </w:rPr>
              <w:t>03-04</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40</w:t>
            </w:r>
          </w:p>
        </w:tc>
        <w:tc>
          <w:tcPr>
            <w:tcW w:w="7370" w:type="dxa"/>
          </w:tcPr>
          <w:p w:rsidR="003753BF" w:rsidRPr="00D7398A" w:rsidRDefault="003753BF">
            <w:pPr>
              <w:pStyle w:val="ConsPlusNormal"/>
              <w:jc w:val="both"/>
              <w:rPr>
                <w:color w:val="000000" w:themeColor="text1"/>
              </w:rPr>
            </w:pPr>
            <w:r w:rsidRPr="00D7398A">
              <w:rPr>
                <w:color w:val="000000" w:themeColor="text1"/>
              </w:rPr>
              <w:t>Субсидии в целях модернизации объектов нефинансовых активов, отнесенных к движимому имуществу, за исключением нематериальных активов</w:t>
            </w:r>
          </w:p>
        </w:tc>
        <w:tc>
          <w:tcPr>
            <w:tcW w:w="1134" w:type="dxa"/>
          </w:tcPr>
          <w:p w:rsidR="003753BF" w:rsidRPr="00D7398A" w:rsidRDefault="003753BF">
            <w:pPr>
              <w:pStyle w:val="ConsPlusNormal"/>
              <w:jc w:val="center"/>
              <w:rPr>
                <w:color w:val="000000" w:themeColor="text1"/>
              </w:rPr>
            </w:pPr>
            <w:r w:rsidRPr="00D7398A">
              <w:rPr>
                <w:color w:val="000000" w:themeColor="text1"/>
              </w:rPr>
              <w:t>03-05</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41</w:t>
            </w:r>
          </w:p>
        </w:tc>
        <w:tc>
          <w:tcPr>
            <w:tcW w:w="7370" w:type="dxa"/>
          </w:tcPr>
          <w:p w:rsidR="003753BF" w:rsidRPr="00D7398A" w:rsidRDefault="003753BF">
            <w:pPr>
              <w:pStyle w:val="ConsPlusNormal"/>
              <w:jc w:val="both"/>
              <w:rPr>
                <w:color w:val="000000" w:themeColor="text1"/>
              </w:rPr>
            </w:pPr>
            <w:r w:rsidRPr="00D7398A">
              <w:rPr>
                <w:color w:val="000000" w:themeColor="text1"/>
              </w:rPr>
              <w:t>Субсидии в целях приобретения материальных запасов, затраты на приобретение которых не включены в расчет нормативных затрат на оказание государственной услуги (выполнение работы)</w:t>
            </w:r>
          </w:p>
        </w:tc>
        <w:tc>
          <w:tcPr>
            <w:tcW w:w="1134" w:type="dxa"/>
          </w:tcPr>
          <w:p w:rsidR="003753BF" w:rsidRPr="00D7398A" w:rsidRDefault="003753BF">
            <w:pPr>
              <w:pStyle w:val="ConsPlusNormal"/>
              <w:jc w:val="center"/>
              <w:rPr>
                <w:color w:val="000000" w:themeColor="text1"/>
              </w:rPr>
            </w:pPr>
            <w:r w:rsidRPr="00D7398A">
              <w:rPr>
                <w:color w:val="000000" w:themeColor="text1"/>
              </w:rPr>
              <w:t>03-06</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42</w:t>
            </w:r>
          </w:p>
        </w:tc>
        <w:tc>
          <w:tcPr>
            <w:tcW w:w="7370" w:type="dxa"/>
          </w:tcPr>
          <w:p w:rsidR="003753BF" w:rsidRPr="00D7398A" w:rsidRDefault="003753BF">
            <w:pPr>
              <w:pStyle w:val="ConsPlusNormal"/>
              <w:jc w:val="both"/>
              <w:rPr>
                <w:color w:val="000000" w:themeColor="text1"/>
              </w:rPr>
            </w:pPr>
            <w:r w:rsidRPr="00D7398A">
              <w:rPr>
                <w:color w:val="000000" w:themeColor="text1"/>
              </w:rPr>
              <w:t>Субсидии в целях приобретения и создания особо ценного движимого имущества в части нематериальных активов</w:t>
            </w:r>
          </w:p>
        </w:tc>
        <w:tc>
          <w:tcPr>
            <w:tcW w:w="1134" w:type="dxa"/>
          </w:tcPr>
          <w:p w:rsidR="003753BF" w:rsidRPr="00D7398A" w:rsidRDefault="003753BF">
            <w:pPr>
              <w:pStyle w:val="ConsPlusNormal"/>
              <w:jc w:val="center"/>
              <w:rPr>
                <w:color w:val="000000" w:themeColor="text1"/>
              </w:rPr>
            </w:pPr>
            <w:r w:rsidRPr="00D7398A">
              <w:rPr>
                <w:color w:val="000000" w:themeColor="text1"/>
              </w:rPr>
              <w:t>03-07</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43</w:t>
            </w:r>
          </w:p>
        </w:tc>
        <w:tc>
          <w:tcPr>
            <w:tcW w:w="7370" w:type="dxa"/>
          </w:tcPr>
          <w:p w:rsidR="003753BF" w:rsidRPr="00D7398A" w:rsidRDefault="003753BF">
            <w:pPr>
              <w:pStyle w:val="ConsPlusNormal"/>
              <w:jc w:val="both"/>
              <w:rPr>
                <w:color w:val="000000" w:themeColor="text1"/>
              </w:rPr>
            </w:pPr>
            <w:r w:rsidRPr="00D7398A">
              <w:rPr>
                <w:color w:val="000000" w:themeColor="text1"/>
              </w:rPr>
              <w:t>Субсидии в целях модернизации объектов нефинансовых активов, в части нематериальных активов</w:t>
            </w:r>
          </w:p>
        </w:tc>
        <w:tc>
          <w:tcPr>
            <w:tcW w:w="1134" w:type="dxa"/>
          </w:tcPr>
          <w:p w:rsidR="003753BF" w:rsidRPr="00D7398A" w:rsidRDefault="003753BF">
            <w:pPr>
              <w:pStyle w:val="ConsPlusNormal"/>
              <w:jc w:val="center"/>
              <w:rPr>
                <w:color w:val="000000" w:themeColor="text1"/>
              </w:rPr>
            </w:pPr>
            <w:r w:rsidRPr="00D7398A">
              <w:rPr>
                <w:color w:val="000000" w:themeColor="text1"/>
              </w:rPr>
              <w:t>03-08</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44</w:t>
            </w:r>
          </w:p>
        </w:tc>
        <w:tc>
          <w:tcPr>
            <w:tcW w:w="7370" w:type="dxa"/>
          </w:tcPr>
          <w:p w:rsidR="003753BF" w:rsidRPr="00D7398A" w:rsidRDefault="003753BF">
            <w:pPr>
              <w:pStyle w:val="ConsPlusNormal"/>
              <w:jc w:val="both"/>
              <w:rPr>
                <w:color w:val="000000" w:themeColor="text1"/>
              </w:rPr>
            </w:pPr>
            <w:r w:rsidRPr="00D7398A">
              <w:rPr>
                <w:color w:val="000000" w:themeColor="text1"/>
              </w:rPr>
              <w:t>Иные субсидии в целях создания и приобретения нефинансовых активов</w:t>
            </w:r>
          </w:p>
        </w:tc>
        <w:tc>
          <w:tcPr>
            <w:tcW w:w="1134" w:type="dxa"/>
          </w:tcPr>
          <w:p w:rsidR="003753BF" w:rsidRPr="00D7398A" w:rsidRDefault="003753BF">
            <w:pPr>
              <w:pStyle w:val="ConsPlusNormal"/>
              <w:jc w:val="center"/>
              <w:rPr>
                <w:color w:val="000000" w:themeColor="text1"/>
              </w:rPr>
            </w:pPr>
            <w:r w:rsidRPr="00D7398A">
              <w:rPr>
                <w:color w:val="000000" w:themeColor="text1"/>
              </w:rPr>
              <w:t>03-99</w:t>
            </w:r>
          </w:p>
        </w:tc>
      </w:tr>
      <w:tr w:rsidR="00D7398A" w:rsidRPr="00D7398A">
        <w:tc>
          <w:tcPr>
            <w:tcW w:w="7937" w:type="dxa"/>
            <w:gridSpan w:val="2"/>
          </w:tcPr>
          <w:p w:rsidR="003753BF" w:rsidRPr="00D7398A" w:rsidRDefault="003753BF">
            <w:pPr>
              <w:pStyle w:val="ConsPlusNormal"/>
              <w:jc w:val="both"/>
              <w:outlineLvl w:val="2"/>
              <w:rPr>
                <w:color w:val="000000" w:themeColor="text1"/>
              </w:rPr>
            </w:pPr>
            <w:r w:rsidRPr="00D7398A">
              <w:rPr>
                <w:color w:val="000000" w:themeColor="text1"/>
              </w:rPr>
              <w:t>Субсидии в целях осуществления капитальных вложений, осуществления операций с недвижимым имуществом</w:t>
            </w:r>
          </w:p>
        </w:tc>
        <w:tc>
          <w:tcPr>
            <w:tcW w:w="1134" w:type="dxa"/>
          </w:tcPr>
          <w:p w:rsidR="003753BF" w:rsidRPr="00D7398A" w:rsidRDefault="003753BF">
            <w:pPr>
              <w:pStyle w:val="ConsPlusNormal"/>
              <w:jc w:val="center"/>
              <w:rPr>
                <w:color w:val="000000" w:themeColor="text1"/>
              </w:rPr>
            </w:pPr>
            <w:r w:rsidRPr="00D7398A">
              <w:rPr>
                <w:color w:val="000000" w:themeColor="text1"/>
              </w:rPr>
              <w:t>04-00</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45</w:t>
            </w:r>
          </w:p>
        </w:tc>
        <w:tc>
          <w:tcPr>
            <w:tcW w:w="7370" w:type="dxa"/>
          </w:tcPr>
          <w:p w:rsidR="003753BF" w:rsidRPr="00D7398A" w:rsidRDefault="003753BF">
            <w:pPr>
              <w:pStyle w:val="ConsPlusNormal"/>
              <w:jc w:val="both"/>
              <w:rPr>
                <w:color w:val="000000" w:themeColor="text1"/>
              </w:rPr>
            </w:pPr>
            <w:proofErr w:type="gramStart"/>
            <w:r w:rsidRPr="00D7398A">
              <w:rPr>
                <w:color w:val="000000" w:themeColor="text1"/>
              </w:rPr>
              <w:t>Субсидии в целях осуществления капитальных вложений в строительство, реконструкцию, в том числе с элементами реставрации, техническое перевооружение объектов капитального строительства государственной собственности Российской Федерации (за исключением разработки проектной документации на объекты капитального строительства и проведения инженерных изысканий, необходимых для подготовки такой проектной документации, проведения государственной экспертизы проектной документации и результатов инженерных изысканий, технологического и ценового аудита инвестиционных проектов, проверки достоверности</w:t>
            </w:r>
            <w:proofErr w:type="gramEnd"/>
            <w:r w:rsidRPr="00D7398A">
              <w:rPr>
                <w:color w:val="000000" w:themeColor="text1"/>
              </w:rPr>
              <w:t xml:space="preserve"> определения сметной стоимости объектов капитального строительства и организации проведения иных работ, предшествующих строительству, реконструкции, в том числе с элементами реставрации, техническому перевооружению объектов капитального строительства, предусмотренных сводным сметным расчетом стоимости строительства), включая приобретение земельных участков под строительство</w:t>
            </w:r>
          </w:p>
        </w:tc>
        <w:tc>
          <w:tcPr>
            <w:tcW w:w="1134" w:type="dxa"/>
          </w:tcPr>
          <w:p w:rsidR="003753BF" w:rsidRPr="00D7398A" w:rsidRDefault="003753BF">
            <w:pPr>
              <w:pStyle w:val="ConsPlusNormal"/>
              <w:jc w:val="center"/>
              <w:rPr>
                <w:color w:val="000000" w:themeColor="text1"/>
              </w:rPr>
            </w:pPr>
            <w:r w:rsidRPr="00D7398A">
              <w:rPr>
                <w:color w:val="000000" w:themeColor="text1"/>
              </w:rPr>
              <w:t>04-01</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46</w:t>
            </w:r>
          </w:p>
        </w:tc>
        <w:tc>
          <w:tcPr>
            <w:tcW w:w="7370" w:type="dxa"/>
          </w:tcPr>
          <w:p w:rsidR="003753BF" w:rsidRPr="00D7398A" w:rsidRDefault="003753BF">
            <w:pPr>
              <w:pStyle w:val="ConsPlusNormal"/>
              <w:jc w:val="both"/>
              <w:rPr>
                <w:color w:val="000000" w:themeColor="text1"/>
              </w:rPr>
            </w:pPr>
            <w:proofErr w:type="gramStart"/>
            <w:r w:rsidRPr="00D7398A">
              <w:rPr>
                <w:color w:val="000000" w:themeColor="text1"/>
              </w:rPr>
              <w:t>Субсидии в целях разработки проектной документации на объекты капитального строительства и проведения инженерных изысканий, необходимых для подготовки такой проектной документации, проведение государственной экспертизы проектной документации и результатов инженерных изысканий, технологического и ценового аудита инвестиционных проектов, проверки достоверности определения сметной стоимости объектов капитального строительства и организация проведения иных работ, предшествующих строительству, реконструкции, в том числе с элементами реставрации, техническому перевооружению объектов</w:t>
            </w:r>
            <w:proofErr w:type="gramEnd"/>
            <w:r w:rsidRPr="00D7398A">
              <w:rPr>
                <w:color w:val="000000" w:themeColor="text1"/>
              </w:rPr>
              <w:t xml:space="preserve"> капитального строительства, </w:t>
            </w:r>
            <w:proofErr w:type="gramStart"/>
            <w:r w:rsidRPr="00D7398A">
              <w:rPr>
                <w:color w:val="000000" w:themeColor="text1"/>
              </w:rPr>
              <w:t>предусмотренных</w:t>
            </w:r>
            <w:proofErr w:type="gramEnd"/>
            <w:r w:rsidRPr="00D7398A">
              <w:rPr>
                <w:color w:val="000000" w:themeColor="text1"/>
              </w:rPr>
              <w:t xml:space="preserve"> сводным сметным расчетом </w:t>
            </w:r>
            <w:r w:rsidRPr="00D7398A">
              <w:rPr>
                <w:color w:val="000000" w:themeColor="text1"/>
              </w:rPr>
              <w:lastRenderedPageBreak/>
              <w:t>стоимости строительства</w:t>
            </w:r>
          </w:p>
        </w:tc>
        <w:tc>
          <w:tcPr>
            <w:tcW w:w="1134" w:type="dxa"/>
          </w:tcPr>
          <w:p w:rsidR="003753BF" w:rsidRPr="00D7398A" w:rsidRDefault="003753BF">
            <w:pPr>
              <w:pStyle w:val="ConsPlusNormal"/>
              <w:jc w:val="center"/>
              <w:rPr>
                <w:color w:val="000000" w:themeColor="text1"/>
              </w:rPr>
            </w:pPr>
            <w:r w:rsidRPr="00D7398A">
              <w:rPr>
                <w:color w:val="000000" w:themeColor="text1"/>
              </w:rPr>
              <w:lastRenderedPageBreak/>
              <w:t>04-02</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lastRenderedPageBreak/>
              <w:t>47</w:t>
            </w:r>
          </w:p>
        </w:tc>
        <w:tc>
          <w:tcPr>
            <w:tcW w:w="7370" w:type="dxa"/>
          </w:tcPr>
          <w:p w:rsidR="003753BF" w:rsidRPr="00D7398A" w:rsidRDefault="003753BF">
            <w:pPr>
              <w:pStyle w:val="ConsPlusNormal"/>
              <w:jc w:val="both"/>
              <w:rPr>
                <w:color w:val="000000" w:themeColor="text1"/>
              </w:rPr>
            </w:pPr>
            <w:r w:rsidRPr="00D7398A">
              <w:rPr>
                <w:color w:val="000000" w:themeColor="text1"/>
              </w:rPr>
              <w:t>Субсидии в целях приобретения объектов недвижимого имущества в государственную собственность Российской Федерации, включая земельные участки</w:t>
            </w:r>
          </w:p>
        </w:tc>
        <w:tc>
          <w:tcPr>
            <w:tcW w:w="1134" w:type="dxa"/>
          </w:tcPr>
          <w:p w:rsidR="003753BF" w:rsidRPr="00D7398A" w:rsidRDefault="003753BF">
            <w:pPr>
              <w:pStyle w:val="ConsPlusNormal"/>
              <w:jc w:val="center"/>
              <w:rPr>
                <w:color w:val="000000" w:themeColor="text1"/>
              </w:rPr>
            </w:pPr>
            <w:r w:rsidRPr="00D7398A">
              <w:rPr>
                <w:color w:val="000000" w:themeColor="text1"/>
              </w:rPr>
              <w:t>04-03</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48</w:t>
            </w:r>
          </w:p>
        </w:tc>
        <w:tc>
          <w:tcPr>
            <w:tcW w:w="7370" w:type="dxa"/>
          </w:tcPr>
          <w:p w:rsidR="003753BF" w:rsidRPr="00D7398A" w:rsidRDefault="003753BF">
            <w:pPr>
              <w:pStyle w:val="ConsPlusNormal"/>
              <w:jc w:val="both"/>
              <w:rPr>
                <w:color w:val="000000" w:themeColor="text1"/>
              </w:rPr>
            </w:pPr>
            <w:r w:rsidRPr="00D7398A">
              <w:rPr>
                <w:color w:val="000000" w:themeColor="text1"/>
              </w:rPr>
              <w:t>Субсидии в целях охраны объектов незавершенного строительства и территорий, используемых для их возведения, до принятия решения о консервации указанных объектов незавершенного строительства</w:t>
            </w:r>
          </w:p>
        </w:tc>
        <w:tc>
          <w:tcPr>
            <w:tcW w:w="1134" w:type="dxa"/>
          </w:tcPr>
          <w:p w:rsidR="003753BF" w:rsidRPr="00D7398A" w:rsidRDefault="003753BF">
            <w:pPr>
              <w:pStyle w:val="ConsPlusNormal"/>
              <w:jc w:val="center"/>
              <w:rPr>
                <w:color w:val="000000" w:themeColor="text1"/>
              </w:rPr>
            </w:pPr>
            <w:r w:rsidRPr="00D7398A">
              <w:rPr>
                <w:color w:val="000000" w:themeColor="text1"/>
              </w:rPr>
              <w:t>04-04</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49</w:t>
            </w:r>
          </w:p>
        </w:tc>
        <w:tc>
          <w:tcPr>
            <w:tcW w:w="7370" w:type="dxa"/>
          </w:tcPr>
          <w:p w:rsidR="003753BF" w:rsidRPr="00D7398A" w:rsidRDefault="003753BF">
            <w:pPr>
              <w:pStyle w:val="ConsPlusNormal"/>
              <w:jc w:val="both"/>
              <w:rPr>
                <w:color w:val="000000" w:themeColor="text1"/>
              </w:rPr>
            </w:pPr>
            <w:r w:rsidRPr="00D7398A">
              <w:rPr>
                <w:color w:val="000000" w:themeColor="text1"/>
              </w:rPr>
              <w:t>Субсидии в целях осуществления мероприятий по оформлению прав на объекты недвижимого имущества</w:t>
            </w:r>
          </w:p>
        </w:tc>
        <w:tc>
          <w:tcPr>
            <w:tcW w:w="1134" w:type="dxa"/>
          </w:tcPr>
          <w:p w:rsidR="003753BF" w:rsidRPr="00D7398A" w:rsidRDefault="003753BF">
            <w:pPr>
              <w:pStyle w:val="ConsPlusNormal"/>
              <w:jc w:val="center"/>
              <w:rPr>
                <w:color w:val="000000" w:themeColor="text1"/>
              </w:rPr>
            </w:pPr>
            <w:r w:rsidRPr="00D7398A">
              <w:rPr>
                <w:color w:val="000000" w:themeColor="text1"/>
              </w:rPr>
              <w:t>04-05</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50</w:t>
            </w:r>
          </w:p>
        </w:tc>
        <w:tc>
          <w:tcPr>
            <w:tcW w:w="7370" w:type="dxa"/>
          </w:tcPr>
          <w:p w:rsidR="003753BF" w:rsidRPr="00D7398A" w:rsidRDefault="003753BF">
            <w:pPr>
              <w:pStyle w:val="ConsPlusNormal"/>
              <w:jc w:val="both"/>
              <w:rPr>
                <w:color w:val="000000" w:themeColor="text1"/>
              </w:rPr>
            </w:pPr>
            <w:r w:rsidRPr="00D7398A">
              <w:rPr>
                <w:color w:val="000000" w:themeColor="text1"/>
              </w:rPr>
              <w:t>Субсидии в целях осуществления мероприятий по содержанию законсервированных объектов капитального строительства собственности Российской Федерации</w:t>
            </w:r>
          </w:p>
        </w:tc>
        <w:tc>
          <w:tcPr>
            <w:tcW w:w="1134" w:type="dxa"/>
          </w:tcPr>
          <w:p w:rsidR="003753BF" w:rsidRPr="00D7398A" w:rsidRDefault="003753BF">
            <w:pPr>
              <w:pStyle w:val="ConsPlusNormal"/>
              <w:jc w:val="center"/>
              <w:rPr>
                <w:color w:val="000000" w:themeColor="text1"/>
              </w:rPr>
            </w:pPr>
            <w:r w:rsidRPr="00D7398A">
              <w:rPr>
                <w:color w:val="000000" w:themeColor="text1"/>
              </w:rPr>
              <w:t>04-06</w:t>
            </w:r>
          </w:p>
        </w:tc>
      </w:tr>
      <w:tr w:rsidR="00D7398A" w:rsidRPr="00D7398A">
        <w:tc>
          <w:tcPr>
            <w:tcW w:w="7937" w:type="dxa"/>
            <w:gridSpan w:val="2"/>
          </w:tcPr>
          <w:p w:rsidR="003753BF" w:rsidRPr="00D7398A" w:rsidRDefault="003753BF">
            <w:pPr>
              <w:pStyle w:val="ConsPlusNormal"/>
              <w:jc w:val="both"/>
              <w:outlineLvl w:val="2"/>
              <w:rPr>
                <w:color w:val="000000" w:themeColor="text1"/>
              </w:rPr>
            </w:pPr>
            <w:r w:rsidRPr="00D7398A">
              <w:rPr>
                <w:color w:val="000000" w:themeColor="text1"/>
              </w:rPr>
              <w:t>Субсидии в целях осуществления мероприятий по мобилизационной подготовке и мобилизации, гражданской обороне, предотвращению и ликвидации чрезвычайных ситуаций, предотвращению эпидемий (пандемий)</w:t>
            </w:r>
          </w:p>
        </w:tc>
        <w:tc>
          <w:tcPr>
            <w:tcW w:w="1134" w:type="dxa"/>
          </w:tcPr>
          <w:p w:rsidR="003753BF" w:rsidRPr="00D7398A" w:rsidRDefault="003753BF">
            <w:pPr>
              <w:pStyle w:val="ConsPlusNormal"/>
              <w:jc w:val="center"/>
              <w:rPr>
                <w:color w:val="000000" w:themeColor="text1"/>
              </w:rPr>
            </w:pPr>
            <w:r w:rsidRPr="00D7398A">
              <w:rPr>
                <w:color w:val="000000" w:themeColor="text1"/>
              </w:rPr>
              <w:t>05-00</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51</w:t>
            </w:r>
          </w:p>
        </w:tc>
        <w:tc>
          <w:tcPr>
            <w:tcW w:w="7370" w:type="dxa"/>
          </w:tcPr>
          <w:p w:rsidR="003753BF" w:rsidRPr="00D7398A" w:rsidRDefault="003753BF">
            <w:pPr>
              <w:pStyle w:val="ConsPlusNormal"/>
              <w:jc w:val="both"/>
              <w:rPr>
                <w:color w:val="000000" w:themeColor="text1"/>
              </w:rPr>
            </w:pPr>
            <w:r w:rsidRPr="00D7398A">
              <w:rPr>
                <w:color w:val="000000" w:themeColor="text1"/>
              </w:rPr>
              <w:t>Субсидии в целях выполнения мероприятий по мобилизационной подготовке, мобилизации и гражданской обороне</w:t>
            </w:r>
          </w:p>
        </w:tc>
        <w:tc>
          <w:tcPr>
            <w:tcW w:w="1134" w:type="dxa"/>
          </w:tcPr>
          <w:p w:rsidR="003753BF" w:rsidRPr="00D7398A" w:rsidRDefault="003753BF">
            <w:pPr>
              <w:pStyle w:val="ConsPlusNormal"/>
              <w:jc w:val="center"/>
              <w:rPr>
                <w:color w:val="000000" w:themeColor="text1"/>
              </w:rPr>
            </w:pPr>
            <w:r w:rsidRPr="00D7398A">
              <w:rPr>
                <w:color w:val="000000" w:themeColor="text1"/>
              </w:rPr>
              <w:t>05-01</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52</w:t>
            </w:r>
          </w:p>
        </w:tc>
        <w:tc>
          <w:tcPr>
            <w:tcW w:w="7370" w:type="dxa"/>
          </w:tcPr>
          <w:p w:rsidR="003753BF" w:rsidRPr="00D7398A" w:rsidRDefault="003753BF">
            <w:pPr>
              <w:pStyle w:val="ConsPlusNormal"/>
              <w:jc w:val="both"/>
              <w:rPr>
                <w:color w:val="000000" w:themeColor="text1"/>
              </w:rPr>
            </w:pPr>
            <w:r w:rsidRPr="00D7398A">
              <w:rPr>
                <w:color w:val="000000" w:themeColor="text1"/>
              </w:rPr>
              <w:t>Субсидии в целях проведения работ по созданию локальной системы оповещения или комплексной системы экстренного оповещения населения</w:t>
            </w:r>
          </w:p>
        </w:tc>
        <w:tc>
          <w:tcPr>
            <w:tcW w:w="1134" w:type="dxa"/>
          </w:tcPr>
          <w:p w:rsidR="003753BF" w:rsidRPr="00D7398A" w:rsidRDefault="003753BF">
            <w:pPr>
              <w:pStyle w:val="ConsPlusNormal"/>
              <w:jc w:val="center"/>
              <w:rPr>
                <w:color w:val="000000" w:themeColor="text1"/>
              </w:rPr>
            </w:pPr>
            <w:r w:rsidRPr="00D7398A">
              <w:rPr>
                <w:color w:val="000000" w:themeColor="text1"/>
              </w:rPr>
              <w:t>05-02</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53</w:t>
            </w:r>
          </w:p>
        </w:tc>
        <w:tc>
          <w:tcPr>
            <w:tcW w:w="7370" w:type="dxa"/>
          </w:tcPr>
          <w:p w:rsidR="003753BF" w:rsidRPr="00D7398A" w:rsidRDefault="003753BF">
            <w:pPr>
              <w:pStyle w:val="ConsPlusNormal"/>
              <w:jc w:val="both"/>
              <w:rPr>
                <w:color w:val="000000" w:themeColor="text1"/>
              </w:rPr>
            </w:pPr>
            <w:r w:rsidRPr="00D7398A">
              <w:rPr>
                <w:color w:val="000000" w:themeColor="text1"/>
              </w:rPr>
              <w:t xml:space="preserve">Субсидии в целях проведения работ по предотвращению чрезвычайных ситуаций, связанных со стихийными бедствиями или природными явлениями (в том числе на проведение </w:t>
            </w:r>
            <w:proofErr w:type="spellStart"/>
            <w:r w:rsidRPr="00D7398A">
              <w:rPr>
                <w:color w:val="000000" w:themeColor="text1"/>
              </w:rPr>
              <w:t>противопаводковых</w:t>
            </w:r>
            <w:proofErr w:type="spellEnd"/>
            <w:r w:rsidRPr="00D7398A">
              <w:rPr>
                <w:color w:val="000000" w:themeColor="text1"/>
              </w:rPr>
              <w:t xml:space="preserve"> мероприятий)</w:t>
            </w:r>
          </w:p>
        </w:tc>
        <w:tc>
          <w:tcPr>
            <w:tcW w:w="1134" w:type="dxa"/>
          </w:tcPr>
          <w:p w:rsidR="003753BF" w:rsidRPr="00D7398A" w:rsidRDefault="003753BF">
            <w:pPr>
              <w:pStyle w:val="ConsPlusNormal"/>
              <w:jc w:val="center"/>
              <w:rPr>
                <w:color w:val="000000" w:themeColor="text1"/>
              </w:rPr>
            </w:pPr>
            <w:r w:rsidRPr="00D7398A">
              <w:rPr>
                <w:color w:val="000000" w:themeColor="text1"/>
              </w:rPr>
              <w:t>05-03</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54</w:t>
            </w:r>
          </w:p>
        </w:tc>
        <w:tc>
          <w:tcPr>
            <w:tcW w:w="7370" w:type="dxa"/>
          </w:tcPr>
          <w:p w:rsidR="003753BF" w:rsidRPr="00D7398A" w:rsidRDefault="003753BF">
            <w:pPr>
              <w:pStyle w:val="ConsPlusNormal"/>
              <w:jc w:val="both"/>
              <w:rPr>
                <w:color w:val="000000" w:themeColor="text1"/>
              </w:rPr>
            </w:pPr>
            <w:r w:rsidRPr="00D7398A">
              <w:rPr>
                <w:color w:val="000000" w:themeColor="text1"/>
              </w:rPr>
              <w:t>Субсидии в целях проведения восстановительных работ в случае наступления аварийной (чрезвычайной) ситуации, в том числе в результате аварии, опасного природного явления, катастрофы, стихийного или иного бедствия на территории Российской Федерации</w:t>
            </w:r>
          </w:p>
        </w:tc>
        <w:tc>
          <w:tcPr>
            <w:tcW w:w="1134" w:type="dxa"/>
          </w:tcPr>
          <w:p w:rsidR="003753BF" w:rsidRPr="00D7398A" w:rsidRDefault="003753BF">
            <w:pPr>
              <w:pStyle w:val="ConsPlusNormal"/>
              <w:jc w:val="center"/>
              <w:rPr>
                <w:color w:val="000000" w:themeColor="text1"/>
              </w:rPr>
            </w:pPr>
            <w:r w:rsidRPr="00D7398A">
              <w:rPr>
                <w:color w:val="000000" w:themeColor="text1"/>
              </w:rPr>
              <w:t>05-04</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55</w:t>
            </w:r>
          </w:p>
        </w:tc>
        <w:tc>
          <w:tcPr>
            <w:tcW w:w="7370" w:type="dxa"/>
          </w:tcPr>
          <w:p w:rsidR="003753BF" w:rsidRPr="00D7398A" w:rsidRDefault="003753BF">
            <w:pPr>
              <w:pStyle w:val="ConsPlusNormal"/>
              <w:jc w:val="both"/>
              <w:rPr>
                <w:color w:val="000000" w:themeColor="text1"/>
              </w:rPr>
            </w:pPr>
            <w:r w:rsidRPr="00D7398A">
              <w:rPr>
                <w:color w:val="000000" w:themeColor="text1"/>
              </w:rPr>
              <w:t>Субсидии в целях ликвидации последствий чрезвычайных ситуаций в иностранных государствах</w:t>
            </w:r>
          </w:p>
        </w:tc>
        <w:tc>
          <w:tcPr>
            <w:tcW w:w="1134" w:type="dxa"/>
          </w:tcPr>
          <w:p w:rsidR="003753BF" w:rsidRPr="00D7398A" w:rsidRDefault="003753BF">
            <w:pPr>
              <w:pStyle w:val="ConsPlusNormal"/>
              <w:jc w:val="center"/>
              <w:rPr>
                <w:color w:val="000000" w:themeColor="text1"/>
              </w:rPr>
            </w:pPr>
            <w:r w:rsidRPr="00D7398A">
              <w:rPr>
                <w:color w:val="000000" w:themeColor="text1"/>
              </w:rPr>
              <w:t>05-05</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56</w:t>
            </w:r>
          </w:p>
        </w:tc>
        <w:tc>
          <w:tcPr>
            <w:tcW w:w="7370" w:type="dxa"/>
          </w:tcPr>
          <w:p w:rsidR="003753BF" w:rsidRPr="00D7398A" w:rsidRDefault="003753BF">
            <w:pPr>
              <w:pStyle w:val="ConsPlusNormal"/>
              <w:jc w:val="both"/>
              <w:rPr>
                <w:color w:val="000000" w:themeColor="text1"/>
              </w:rPr>
            </w:pPr>
            <w:r w:rsidRPr="00D7398A">
              <w:rPr>
                <w:color w:val="000000" w:themeColor="text1"/>
              </w:rPr>
              <w:t>Субсидии в целях обеспечения эвакуации российских граждан из зарубежных госуда</w:t>
            </w:r>
            <w:proofErr w:type="gramStart"/>
            <w:r w:rsidRPr="00D7398A">
              <w:rPr>
                <w:color w:val="000000" w:themeColor="text1"/>
              </w:rPr>
              <w:t>рств в сл</w:t>
            </w:r>
            <w:proofErr w:type="gramEnd"/>
            <w:r w:rsidRPr="00D7398A">
              <w:rPr>
                <w:color w:val="000000" w:themeColor="text1"/>
              </w:rPr>
              <w:t>учае возникновения чрезвычайных ситуаций</w:t>
            </w:r>
          </w:p>
        </w:tc>
        <w:tc>
          <w:tcPr>
            <w:tcW w:w="1134" w:type="dxa"/>
          </w:tcPr>
          <w:p w:rsidR="003753BF" w:rsidRPr="00D7398A" w:rsidRDefault="003753BF">
            <w:pPr>
              <w:pStyle w:val="ConsPlusNormal"/>
              <w:jc w:val="center"/>
              <w:rPr>
                <w:color w:val="000000" w:themeColor="text1"/>
              </w:rPr>
            </w:pPr>
            <w:r w:rsidRPr="00D7398A">
              <w:rPr>
                <w:color w:val="000000" w:themeColor="text1"/>
              </w:rPr>
              <w:t>05-06</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57</w:t>
            </w:r>
          </w:p>
        </w:tc>
        <w:tc>
          <w:tcPr>
            <w:tcW w:w="7370" w:type="dxa"/>
          </w:tcPr>
          <w:p w:rsidR="003753BF" w:rsidRPr="00D7398A" w:rsidRDefault="003753BF">
            <w:pPr>
              <w:pStyle w:val="ConsPlusNormal"/>
              <w:jc w:val="both"/>
              <w:rPr>
                <w:color w:val="000000" w:themeColor="text1"/>
              </w:rPr>
            </w:pPr>
            <w:r w:rsidRPr="00D7398A">
              <w:rPr>
                <w:color w:val="000000" w:themeColor="text1"/>
              </w:rPr>
              <w:t>Субсидии в целях компенсации расходов, связанных с оказанием помощи российским гражданам, гражданам других государств и лицам без гражданства, постоянно проживавшим на территории другого государства, вынужденно прибывшим на территорию Российской Федерации в экстренном массовом порядке</w:t>
            </w:r>
          </w:p>
        </w:tc>
        <w:tc>
          <w:tcPr>
            <w:tcW w:w="1134" w:type="dxa"/>
          </w:tcPr>
          <w:p w:rsidR="003753BF" w:rsidRPr="00D7398A" w:rsidRDefault="003753BF">
            <w:pPr>
              <w:pStyle w:val="ConsPlusNormal"/>
              <w:jc w:val="center"/>
              <w:rPr>
                <w:color w:val="000000" w:themeColor="text1"/>
              </w:rPr>
            </w:pPr>
            <w:r w:rsidRPr="00D7398A">
              <w:rPr>
                <w:color w:val="000000" w:themeColor="text1"/>
              </w:rPr>
              <w:t>05-07</w:t>
            </w:r>
          </w:p>
        </w:tc>
      </w:tr>
      <w:tr w:rsidR="00D7398A" w:rsidRPr="00D7398A">
        <w:tblPrEx>
          <w:tblBorders>
            <w:insideH w:val="nil"/>
          </w:tblBorders>
        </w:tblPrEx>
        <w:tc>
          <w:tcPr>
            <w:tcW w:w="567" w:type="dxa"/>
            <w:tcBorders>
              <w:bottom w:val="nil"/>
            </w:tcBorders>
          </w:tcPr>
          <w:p w:rsidR="003753BF" w:rsidRPr="00D7398A" w:rsidRDefault="003753BF">
            <w:pPr>
              <w:pStyle w:val="ConsPlusNormal"/>
              <w:jc w:val="center"/>
              <w:rPr>
                <w:color w:val="000000" w:themeColor="text1"/>
              </w:rPr>
            </w:pPr>
            <w:r w:rsidRPr="00D7398A">
              <w:rPr>
                <w:color w:val="000000" w:themeColor="text1"/>
              </w:rPr>
              <w:t>57.1</w:t>
            </w:r>
          </w:p>
        </w:tc>
        <w:tc>
          <w:tcPr>
            <w:tcW w:w="7370" w:type="dxa"/>
            <w:tcBorders>
              <w:bottom w:val="nil"/>
            </w:tcBorders>
          </w:tcPr>
          <w:p w:rsidR="003753BF" w:rsidRPr="00D7398A" w:rsidRDefault="003753BF">
            <w:pPr>
              <w:pStyle w:val="ConsPlusNormal"/>
              <w:jc w:val="both"/>
              <w:rPr>
                <w:color w:val="000000" w:themeColor="text1"/>
              </w:rPr>
            </w:pPr>
            <w:r w:rsidRPr="00D7398A">
              <w:rPr>
                <w:color w:val="000000" w:themeColor="text1"/>
              </w:rPr>
              <w:t>Субсидии в целях государственной поддержки учреждений при реализации ограничительных мер, направленных на предотвращение распространения заболевания, представляющего опасность для окружающих, эпидемий (пандемий), и обеспечение санитарно-эпидемиологического благополучия населения</w:t>
            </w:r>
          </w:p>
        </w:tc>
        <w:tc>
          <w:tcPr>
            <w:tcW w:w="1134" w:type="dxa"/>
            <w:tcBorders>
              <w:bottom w:val="nil"/>
            </w:tcBorders>
          </w:tcPr>
          <w:p w:rsidR="003753BF" w:rsidRPr="00D7398A" w:rsidRDefault="003753BF">
            <w:pPr>
              <w:pStyle w:val="ConsPlusNormal"/>
              <w:jc w:val="center"/>
              <w:rPr>
                <w:color w:val="000000" w:themeColor="text1"/>
              </w:rPr>
            </w:pPr>
            <w:r w:rsidRPr="00D7398A">
              <w:rPr>
                <w:color w:val="000000" w:themeColor="text1"/>
              </w:rPr>
              <w:t>05-08</w:t>
            </w:r>
          </w:p>
        </w:tc>
      </w:tr>
      <w:tr w:rsidR="00D7398A" w:rsidRPr="00D7398A">
        <w:tblPrEx>
          <w:tblBorders>
            <w:insideH w:val="nil"/>
          </w:tblBorders>
        </w:tblPrEx>
        <w:tc>
          <w:tcPr>
            <w:tcW w:w="9071" w:type="dxa"/>
            <w:gridSpan w:val="3"/>
            <w:tcBorders>
              <w:top w:val="nil"/>
            </w:tcBorders>
          </w:tcPr>
          <w:p w:rsidR="003753BF" w:rsidRPr="00D7398A" w:rsidRDefault="003753BF">
            <w:pPr>
              <w:pStyle w:val="ConsPlusNormal"/>
              <w:jc w:val="both"/>
              <w:rPr>
                <w:color w:val="000000" w:themeColor="text1"/>
              </w:rPr>
            </w:pPr>
            <w:r w:rsidRPr="00D7398A">
              <w:rPr>
                <w:color w:val="000000" w:themeColor="text1"/>
              </w:rPr>
              <w:t xml:space="preserve">(п. 57.1 в ред. </w:t>
            </w:r>
            <w:hyperlink r:id="rId42">
              <w:r w:rsidRPr="00D7398A">
                <w:rPr>
                  <w:color w:val="000000" w:themeColor="text1"/>
                </w:rPr>
                <w:t>Приказа</w:t>
              </w:r>
            </w:hyperlink>
            <w:r w:rsidRPr="00D7398A">
              <w:rPr>
                <w:color w:val="000000" w:themeColor="text1"/>
              </w:rPr>
              <w:t xml:space="preserve"> Минфина России от 22.10.2025 N 149н)</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lastRenderedPageBreak/>
              <w:t>58</w:t>
            </w:r>
          </w:p>
        </w:tc>
        <w:tc>
          <w:tcPr>
            <w:tcW w:w="7370" w:type="dxa"/>
          </w:tcPr>
          <w:p w:rsidR="003753BF" w:rsidRPr="00D7398A" w:rsidRDefault="003753BF">
            <w:pPr>
              <w:pStyle w:val="ConsPlusNormal"/>
              <w:jc w:val="both"/>
              <w:rPr>
                <w:color w:val="000000" w:themeColor="text1"/>
              </w:rPr>
            </w:pPr>
            <w:r w:rsidRPr="00D7398A">
              <w:rPr>
                <w:color w:val="000000" w:themeColor="text1"/>
              </w:rPr>
              <w:t>Иные субсидии в целях осуществления мероприятий по предотвращению, ликвидации чрезвычайных ситуаций</w:t>
            </w:r>
          </w:p>
        </w:tc>
        <w:tc>
          <w:tcPr>
            <w:tcW w:w="1134" w:type="dxa"/>
          </w:tcPr>
          <w:p w:rsidR="003753BF" w:rsidRPr="00D7398A" w:rsidRDefault="003753BF">
            <w:pPr>
              <w:pStyle w:val="ConsPlusNormal"/>
              <w:jc w:val="center"/>
              <w:rPr>
                <w:color w:val="000000" w:themeColor="text1"/>
              </w:rPr>
            </w:pPr>
            <w:r w:rsidRPr="00D7398A">
              <w:rPr>
                <w:color w:val="000000" w:themeColor="text1"/>
              </w:rPr>
              <w:t>05-99</w:t>
            </w:r>
          </w:p>
        </w:tc>
      </w:tr>
      <w:tr w:rsidR="00D7398A" w:rsidRPr="00D7398A">
        <w:tc>
          <w:tcPr>
            <w:tcW w:w="7937" w:type="dxa"/>
            <w:gridSpan w:val="2"/>
          </w:tcPr>
          <w:p w:rsidR="003753BF" w:rsidRPr="00D7398A" w:rsidRDefault="003753BF">
            <w:pPr>
              <w:pStyle w:val="ConsPlusNormal"/>
              <w:jc w:val="both"/>
              <w:outlineLvl w:val="2"/>
              <w:rPr>
                <w:color w:val="000000" w:themeColor="text1"/>
              </w:rPr>
            </w:pPr>
            <w:r w:rsidRPr="00D7398A">
              <w:rPr>
                <w:color w:val="000000" w:themeColor="text1"/>
              </w:rPr>
              <w:t>Субсидии в целях реализации мероприятий по охране здоровья граждан</w:t>
            </w:r>
          </w:p>
        </w:tc>
        <w:tc>
          <w:tcPr>
            <w:tcW w:w="1134" w:type="dxa"/>
          </w:tcPr>
          <w:p w:rsidR="003753BF" w:rsidRPr="00D7398A" w:rsidRDefault="003753BF">
            <w:pPr>
              <w:pStyle w:val="ConsPlusNormal"/>
              <w:jc w:val="center"/>
              <w:rPr>
                <w:color w:val="000000" w:themeColor="text1"/>
              </w:rPr>
            </w:pPr>
            <w:r w:rsidRPr="00D7398A">
              <w:rPr>
                <w:color w:val="000000" w:themeColor="text1"/>
              </w:rPr>
              <w:t>06-00</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59</w:t>
            </w:r>
          </w:p>
        </w:tc>
        <w:tc>
          <w:tcPr>
            <w:tcW w:w="7370" w:type="dxa"/>
          </w:tcPr>
          <w:p w:rsidR="003753BF" w:rsidRPr="00D7398A" w:rsidRDefault="003753BF">
            <w:pPr>
              <w:pStyle w:val="ConsPlusNormal"/>
              <w:jc w:val="both"/>
              <w:rPr>
                <w:color w:val="000000" w:themeColor="text1"/>
              </w:rPr>
            </w:pPr>
            <w:r w:rsidRPr="00D7398A">
              <w:rPr>
                <w:color w:val="000000" w:themeColor="text1"/>
              </w:rPr>
              <w:t>Субсидии в целях обеспечения медицинской деятельности, связанной с донорством органов человека в целях трансплантации (пересадки)</w:t>
            </w:r>
          </w:p>
        </w:tc>
        <w:tc>
          <w:tcPr>
            <w:tcW w:w="1134" w:type="dxa"/>
          </w:tcPr>
          <w:p w:rsidR="003753BF" w:rsidRPr="00D7398A" w:rsidRDefault="003753BF">
            <w:pPr>
              <w:pStyle w:val="ConsPlusNormal"/>
              <w:jc w:val="center"/>
              <w:rPr>
                <w:color w:val="000000" w:themeColor="text1"/>
              </w:rPr>
            </w:pPr>
            <w:r w:rsidRPr="00D7398A">
              <w:rPr>
                <w:color w:val="000000" w:themeColor="text1"/>
              </w:rPr>
              <w:t>06-01</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60</w:t>
            </w:r>
          </w:p>
        </w:tc>
        <w:tc>
          <w:tcPr>
            <w:tcW w:w="7370" w:type="dxa"/>
          </w:tcPr>
          <w:p w:rsidR="003753BF" w:rsidRPr="00D7398A" w:rsidRDefault="003753BF">
            <w:pPr>
              <w:pStyle w:val="ConsPlusNormal"/>
              <w:jc w:val="both"/>
              <w:rPr>
                <w:color w:val="000000" w:themeColor="text1"/>
              </w:rPr>
            </w:pPr>
            <w:r w:rsidRPr="00D7398A">
              <w:rPr>
                <w:color w:val="000000" w:themeColor="text1"/>
              </w:rPr>
              <w:t>Субсидии в целях реализации мероприятий по инновационному развитию здравоохранения, в том числе экспериментальной медицине</w:t>
            </w:r>
          </w:p>
        </w:tc>
        <w:tc>
          <w:tcPr>
            <w:tcW w:w="1134" w:type="dxa"/>
          </w:tcPr>
          <w:p w:rsidR="003753BF" w:rsidRPr="00D7398A" w:rsidRDefault="003753BF">
            <w:pPr>
              <w:pStyle w:val="ConsPlusNormal"/>
              <w:jc w:val="center"/>
              <w:rPr>
                <w:color w:val="000000" w:themeColor="text1"/>
              </w:rPr>
            </w:pPr>
            <w:r w:rsidRPr="00D7398A">
              <w:rPr>
                <w:color w:val="000000" w:themeColor="text1"/>
              </w:rPr>
              <w:t>06-02</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61</w:t>
            </w:r>
          </w:p>
        </w:tc>
        <w:tc>
          <w:tcPr>
            <w:tcW w:w="7370" w:type="dxa"/>
          </w:tcPr>
          <w:p w:rsidR="003753BF" w:rsidRPr="00D7398A" w:rsidRDefault="003753BF">
            <w:pPr>
              <w:pStyle w:val="ConsPlusNormal"/>
              <w:jc w:val="both"/>
              <w:rPr>
                <w:color w:val="000000" w:themeColor="text1"/>
              </w:rPr>
            </w:pPr>
            <w:r w:rsidRPr="00D7398A">
              <w:rPr>
                <w:color w:val="000000" w:themeColor="text1"/>
              </w:rPr>
              <w:t>Субсидии в целях реализации мероприятий по развитию службы крови (организации донорства крови, заготовки, хранения и обеспечения безопасности донорской крови)</w:t>
            </w:r>
          </w:p>
        </w:tc>
        <w:tc>
          <w:tcPr>
            <w:tcW w:w="1134" w:type="dxa"/>
          </w:tcPr>
          <w:p w:rsidR="003753BF" w:rsidRPr="00D7398A" w:rsidRDefault="003753BF">
            <w:pPr>
              <w:pStyle w:val="ConsPlusNormal"/>
              <w:jc w:val="center"/>
              <w:rPr>
                <w:color w:val="000000" w:themeColor="text1"/>
              </w:rPr>
            </w:pPr>
            <w:r w:rsidRPr="00D7398A">
              <w:rPr>
                <w:color w:val="000000" w:themeColor="text1"/>
              </w:rPr>
              <w:t>06-03</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62</w:t>
            </w:r>
          </w:p>
        </w:tc>
        <w:tc>
          <w:tcPr>
            <w:tcW w:w="7370" w:type="dxa"/>
          </w:tcPr>
          <w:p w:rsidR="003753BF" w:rsidRPr="00D7398A" w:rsidRDefault="003753BF">
            <w:pPr>
              <w:pStyle w:val="ConsPlusNormal"/>
              <w:jc w:val="both"/>
              <w:rPr>
                <w:color w:val="000000" w:themeColor="text1"/>
              </w:rPr>
            </w:pPr>
            <w:r w:rsidRPr="00D7398A">
              <w:rPr>
                <w:color w:val="000000" w:themeColor="text1"/>
              </w:rPr>
              <w:t>Субсидии в целях реализации мероприятий, направленных на обследование населения с целью выявления туберкулеза, лечение больных туберкулезом, профилактические мероприятия по предупреждению туберкулеза</w:t>
            </w:r>
          </w:p>
        </w:tc>
        <w:tc>
          <w:tcPr>
            <w:tcW w:w="1134" w:type="dxa"/>
          </w:tcPr>
          <w:p w:rsidR="003753BF" w:rsidRPr="00D7398A" w:rsidRDefault="003753BF">
            <w:pPr>
              <w:pStyle w:val="ConsPlusNormal"/>
              <w:jc w:val="center"/>
              <w:rPr>
                <w:color w:val="000000" w:themeColor="text1"/>
              </w:rPr>
            </w:pPr>
            <w:r w:rsidRPr="00D7398A">
              <w:rPr>
                <w:color w:val="000000" w:themeColor="text1"/>
              </w:rPr>
              <w:t>06-04</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63</w:t>
            </w:r>
          </w:p>
        </w:tc>
        <w:tc>
          <w:tcPr>
            <w:tcW w:w="7370" w:type="dxa"/>
          </w:tcPr>
          <w:p w:rsidR="003753BF" w:rsidRPr="00D7398A" w:rsidRDefault="003753BF">
            <w:pPr>
              <w:pStyle w:val="ConsPlusNormal"/>
              <w:jc w:val="both"/>
              <w:rPr>
                <w:color w:val="000000" w:themeColor="text1"/>
              </w:rPr>
            </w:pPr>
            <w:r w:rsidRPr="00D7398A">
              <w:rPr>
                <w:color w:val="000000" w:themeColor="text1"/>
              </w:rPr>
              <w:t>Субсидии в целях реализации мероприятий по борьбе с эпидемиями</w:t>
            </w:r>
          </w:p>
        </w:tc>
        <w:tc>
          <w:tcPr>
            <w:tcW w:w="1134" w:type="dxa"/>
          </w:tcPr>
          <w:p w:rsidR="003753BF" w:rsidRPr="00D7398A" w:rsidRDefault="003753BF">
            <w:pPr>
              <w:pStyle w:val="ConsPlusNormal"/>
              <w:jc w:val="center"/>
              <w:rPr>
                <w:color w:val="000000" w:themeColor="text1"/>
              </w:rPr>
            </w:pPr>
            <w:r w:rsidRPr="00D7398A">
              <w:rPr>
                <w:color w:val="000000" w:themeColor="text1"/>
              </w:rPr>
              <w:t>06-05</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64</w:t>
            </w:r>
          </w:p>
        </w:tc>
        <w:tc>
          <w:tcPr>
            <w:tcW w:w="7370" w:type="dxa"/>
          </w:tcPr>
          <w:p w:rsidR="003753BF" w:rsidRPr="00D7398A" w:rsidRDefault="003753BF">
            <w:pPr>
              <w:pStyle w:val="ConsPlusNormal"/>
              <w:jc w:val="both"/>
              <w:rPr>
                <w:color w:val="000000" w:themeColor="text1"/>
              </w:rPr>
            </w:pPr>
            <w:r w:rsidRPr="00D7398A">
              <w:rPr>
                <w:color w:val="000000" w:themeColor="text1"/>
              </w:rPr>
              <w:t xml:space="preserve">Субсидии в целях реализации мероприятий по созданию специализированных обучающих центров, в том числе </w:t>
            </w:r>
            <w:proofErr w:type="spellStart"/>
            <w:r w:rsidRPr="00D7398A">
              <w:rPr>
                <w:color w:val="000000" w:themeColor="text1"/>
              </w:rPr>
              <w:t>симуляционных</w:t>
            </w:r>
            <w:proofErr w:type="spellEnd"/>
          </w:p>
        </w:tc>
        <w:tc>
          <w:tcPr>
            <w:tcW w:w="1134" w:type="dxa"/>
          </w:tcPr>
          <w:p w:rsidR="003753BF" w:rsidRPr="00D7398A" w:rsidRDefault="003753BF">
            <w:pPr>
              <w:pStyle w:val="ConsPlusNormal"/>
              <w:jc w:val="center"/>
              <w:rPr>
                <w:color w:val="000000" w:themeColor="text1"/>
              </w:rPr>
            </w:pPr>
            <w:r w:rsidRPr="00D7398A">
              <w:rPr>
                <w:color w:val="000000" w:themeColor="text1"/>
              </w:rPr>
              <w:t>06-06</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65</w:t>
            </w:r>
          </w:p>
        </w:tc>
        <w:tc>
          <w:tcPr>
            <w:tcW w:w="7370" w:type="dxa"/>
          </w:tcPr>
          <w:p w:rsidR="003753BF" w:rsidRPr="00D7398A" w:rsidRDefault="003753BF">
            <w:pPr>
              <w:pStyle w:val="ConsPlusNormal"/>
              <w:jc w:val="both"/>
              <w:rPr>
                <w:color w:val="000000" w:themeColor="text1"/>
              </w:rPr>
            </w:pPr>
            <w:r w:rsidRPr="00D7398A">
              <w:rPr>
                <w:color w:val="000000" w:themeColor="text1"/>
              </w:rPr>
              <w:t>Субсидии в целях пополнения резерва медицинского имущества</w:t>
            </w:r>
          </w:p>
        </w:tc>
        <w:tc>
          <w:tcPr>
            <w:tcW w:w="1134" w:type="dxa"/>
          </w:tcPr>
          <w:p w:rsidR="003753BF" w:rsidRPr="00D7398A" w:rsidRDefault="003753BF">
            <w:pPr>
              <w:pStyle w:val="ConsPlusNormal"/>
              <w:jc w:val="center"/>
              <w:rPr>
                <w:color w:val="000000" w:themeColor="text1"/>
              </w:rPr>
            </w:pPr>
            <w:r w:rsidRPr="00D7398A">
              <w:rPr>
                <w:color w:val="000000" w:themeColor="text1"/>
              </w:rPr>
              <w:t>06-07</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66</w:t>
            </w:r>
          </w:p>
        </w:tc>
        <w:tc>
          <w:tcPr>
            <w:tcW w:w="7370" w:type="dxa"/>
          </w:tcPr>
          <w:p w:rsidR="003753BF" w:rsidRPr="00D7398A" w:rsidRDefault="003753BF">
            <w:pPr>
              <w:pStyle w:val="ConsPlusNormal"/>
              <w:jc w:val="both"/>
              <w:rPr>
                <w:color w:val="000000" w:themeColor="text1"/>
              </w:rPr>
            </w:pPr>
            <w:r w:rsidRPr="00D7398A">
              <w:rPr>
                <w:color w:val="000000" w:themeColor="text1"/>
              </w:rPr>
              <w:t>Иные субсидии в целях реализации мероприятий по охране здоровья граждан</w:t>
            </w:r>
          </w:p>
        </w:tc>
        <w:tc>
          <w:tcPr>
            <w:tcW w:w="1134" w:type="dxa"/>
          </w:tcPr>
          <w:p w:rsidR="003753BF" w:rsidRPr="00D7398A" w:rsidRDefault="003753BF">
            <w:pPr>
              <w:pStyle w:val="ConsPlusNormal"/>
              <w:jc w:val="center"/>
              <w:rPr>
                <w:color w:val="000000" w:themeColor="text1"/>
              </w:rPr>
            </w:pPr>
            <w:r w:rsidRPr="00D7398A">
              <w:rPr>
                <w:color w:val="000000" w:themeColor="text1"/>
              </w:rPr>
              <w:t>06-99</w:t>
            </w:r>
          </w:p>
        </w:tc>
      </w:tr>
      <w:tr w:rsidR="00D7398A" w:rsidRPr="00D7398A">
        <w:tc>
          <w:tcPr>
            <w:tcW w:w="7937" w:type="dxa"/>
            <w:gridSpan w:val="2"/>
          </w:tcPr>
          <w:p w:rsidR="003753BF" w:rsidRPr="00D7398A" w:rsidRDefault="003753BF">
            <w:pPr>
              <w:pStyle w:val="ConsPlusNormal"/>
              <w:jc w:val="both"/>
              <w:outlineLvl w:val="2"/>
              <w:rPr>
                <w:color w:val="000000" w:themeColor="text1"/>
              </w:rPr>
            </w:pPr>
            <w:r w:rsidRPr="00D7398A">
              <w:rPr>
                <w:color w:val="000000" w:themeColor="text1"/>
              </w:rPr>
              <w:t>Субсидии в целях возмещения затрат, а также недополученных доходов в связи с производством (реализацией) товаров, выполнением работ, оказанием услуг по ценам (тарифам), подлежащим в соответствии с законодательством Российской Федерации государственному регулированию</w:t>
            </w:r>
          </w:p>
        </w:tc>
        <w:tc>
          <w:tcPr>
            <w:tcW w:w="1134" w:type="dxa"/>
          </w:tcPr>
          <w:p w:rsidR="003753BF" w:rsidRPr="00D7398A" w:rsidRDefault="003753BF">
            <w:pPr>
              <w:pStyle w:val="ConsPlusNormal"/>
              <w:jc w:val="center"/>
              <w:rPr>
                <w:color w:val="000000" w:themeColor="text1"/>
              </w:rPr>
            </w:pPr>
            <w:r w:rsidRPr="00D7398A">
              <w:rPr>
                <w:color w:val="000000" w:themeColor="text1"/>
              </w:rPr>
              <w:t>07-00</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67</w:t>
            </w:r>
          </w:p>
        </w:tc>
        <w:tc>
          <w:tcPr>
            <w:tcW w:w="7370" w:type="dxa"/>
          </w:tcPr>
          <w:p w:rsidR="003753BF" w:rsidRPr="00D7398A" w:rsidRDefault="003753BF">
            <w:pPr>
              <w:pStyle w:val="ConsPlusNormal"/>
              <w:jc w:val="both"/>
              <w:rPr>
                <w:color w:val="000000" w:themeColor="text1"/>
              </w:rPr>
            </w:pPr>
            <w:r w:rsidRPr="00D7398A">
              <w:rPr>
                <w:color w:val="000000" w:themeColor="text1"/>
              </w:rPr>
              <w:t>Субсидии в целях возмещения недополученных доходов в связи с оказанием коммунальных услуг по ценам (тарифам), подлежащим государственному регулированию</w:t>
            </w:r>
          </w:p>
        </w:tc>
        <w:tc>
          <w:tcPr>
            <w:tcW w:w="1134" w:type="dxa"/>
          </w:tcPr>
          <w:p w:rsidR="003753BF" w:rsidRPr="00D7398A" w:rsidRDefault="003753BF">
            <w:pPr>
              <w:pStyle w:val="ConsPlusNormal"/>
              <w:jc w:val="center"/>
              <w:rPr>
                <w:color w:val="000000" w:themeColor="text1"/>
              </w:rPr>
            </w:pPr>
            <w:r w:rsidRPr="00D7398A">
              <w:rPr>
                <w:color w:val="000000" w:themeColor="text1"/>
              </w:rPr>
              <w:t>07-01</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68</w:t>
            </w:r>
          </w:p>
        </w:tc>
        <w:tc>
          <w:tcPr>
            <w:tcW w:w="7370" w:type="dxa"/>
          </w:tcPr>
          <w:p w:rsidR="003753BF" w:rsidRPr="00D7398A" w:rsidRDefault="003753BF">
            <w:pPr>
              <w:pStyle w:val="ConsPlusNormal"/>
              <w:jc w:val="both"/>
              <w:rPr>
                <w:color w:val="000000" w:themeColor="text1"/>
              </w:rPr>
            </w:pPr>
            <w:r w:rsidRPr="00D7398A">
              <w:rPr>
                <w:color w:val="000000" w:themeColor="text1"/>
              </w:rPr>
              <w:t xml:space="preserve">Субсидии в целях возмещения расходов, связанных с проведением медицинского освидетельствования и медицинского обследования граждан в случаях, установленных Федеральным </w:t>
            </w:r>
            <w:hyperlink r:id="rId43">
              <w:r w:rsidRPr="00D7398A">
                <w:rPr>
                  <w:color w:val="000000" w:themeColor="text1"/>
                </w:rPr>
                <w:t>законом</w:t>
              </w:r>
            </w:hyperlink>
            <w:r w:rsidRPr="00D7398A">
              <w:rPr>
                <w:color w:val="000000" w:themeColor="text1"/>
              </w:rPr>
              <w:t xml:space="preserve"> от 28 марта 1998 г. N 53-ФЗ "О воинской обязанности и военной службе"</w:t>
            </w:r>
          </w:p>
        </w:tc>
        <w:tc>
          <w:tcPr>
            <w:tcW w:w="1134" w:type="dxa"/>
          </w:tcPr>
          <w:p w:rsidR="003753BF" w:rsidRPr="00D7398A" w:rsidRDefault="003753BF">
            <w:pPr>
              <w:pStyle w:val="ConsPlusNormal"/>
              <w:jc w:val="center"/>
              <w:rPr>
                <w:color w:val="000000" w:themeColor="text1"/>
              </w:rPr>
            </w:pPr>
            <w:r w:rsidRPr="00D7398A">
              <w:rPr>
                <w:color w:val="000000" w:themeColor="text1"/>
              </w:rPr>
              <w:t>07-02</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69</w:t>
            </w:r>
          </w:p>
        </w:tc>
        <w:tc>
          <w:tcPr>
            <w:tcW w:w="7370" w:type="dxa"/>
          </w:tcPr>
          <w:p w:rsidR="003753BF" w:rsidRPr="00D7398A" w:rsidRDefault="003753BF">
            <w:pPr>
              <w:pStyle w:val="ConsPlusNormal"/>
              <w:jc w:val="both"/>
              <w:rPr>
                <w:color w:val="000000" w:themeColor="text1"/>
              </w:rPr>
            </w:pPr>
            <w:r w:rsidRPr="00D7398A">
              <w:rPr>
                <w:color w:val="000000" w:themeColor="text1"/>
              </w:rPr>
              <w:t xml:space="preserve">Субсидии в целях возмещения расходов, связанных с оказанием услуг по погребению в случаях, установленных Федеральным </w:t>
            </w:r>
            <w:hyperlink r:id="rId44">
              <w:r w:rsidRPr="00D7398A">
                <w:rPr>
                  <w:color w:val="000000" w:themeColor="text1"/>
                </w:rPr>
                <w:t>законом</w:t>
              </w:r>
            </w:hyperlink>
            <w:r w:rsidRPr="00D7398A">
              <w:rPr>
                <w:color w:val="000000" w:themeColor="text1"/>
              </w:rPr>
              <w:t xml:space="preserve"> от 12 января 1996 г. N 8-ФЗ "О погребении и похоронном деле"</w:t>
            </w:r>
          </w:p>
        </w:tc>
        <w:tc>
          <w:tcPr>
            <w:tcW w:w="1134" w:type="dxa"/>
          </w:tcPr>
          <w:p w:rsidR="003753BF" w:rsidRPr="00D7398A" w:rsidRDefault="003753BF">
            <w:pPr>
              <w:pStyle w:val="ConsPlusNormal"/>
              <w:jc w:val="center"/>
              <w:rPr>
                <w:color w:val="000000" w:themeColor="text1"/>
              </w:rPr>
            </w:pPr>
            <w:r w:rsidRPr="00D7398A">
              <w:rPr>
                <w:color w:val="000000" w:themeColor="text1"/>
              </w:rPr>
              <w:t>07-03</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70</w:t>
            </w:r>
          </w:p>
        </w:tc>
        <w:tc>
          <w:tcPr>
            <w:tcW w:w="7370" w:type="dxa"/>
          </w:tcPr>
          <w:p w:rsidR="003753BF" w:rsidRPr="00D7398A" w:rsidRDefault="003753BF">
            <w:pPr>
              <w:pStyle w:val="ConsPlusNormal"/>
              <w:jc w:val="both"/>
              <w:rPr>
                <w:color w:val="000000" w:themeColor="text1"/>
              </w:rPr>
            </w:pPr>
            <w:r w:rsidRPr="00D7398A">
              <w:rPr>
                <w:color w:val="000000" w:themeColor="text1"/>
              </w:rPr>
              <w:t>Иные субсидии в целях возмещения затрат (недополученных доходов), связанных с производством (реализацией) товаров, выполнением работ, оказанием услуг в случаях, установленных законодательством Российской Федерации</w:t>
            </w:r>
          </w:p>
        </w:tc>
        <w:tc>
          <w:tcPr>
            <w:tcW w:w="1134" w:type="dxa"/>
          </w:tcPr>
          <w:p w:rsidR="003753BF" w:rsidRPr="00D7398A" w:rsidRDefault="003753BF">
            <w:pPr>
              <w:pStyle w:val="ConsPlusNormal"/>
              <w:jc w:val="center"/>
              <w:rPr>
                <w:color w:val="000000" w:themeColor="text1"/>
              </w:rPr>
            </w:pPr>
            <w:r w:rsidRPr="00D7398A">
              <w:rPr>
                <w:color w:val="000000" w:themeColor="text1"/>
              </w:rPr>
              <w:t>07-99</w:t>
            </w:r>
          </w:p>
        </w:tc>
      </w:tr>
      <w:tr w:rsidR="00D7398A" w:rsidRPr="00D7398A">
        <w:tc>
          <w:tcPr>
            <w:tcW w:w="7937" w:type="dxa"/>
            <w:gridSpan w:val="2"/>
          </w:tcPr>
          <w:p w:rsidR="003753BF" w:rsidRPr="00D7398A" w:rsidRDefault="003753BF">
            <w:pPr>
              <w:pStyle w:val="ConsPlusNormal"/>
              <w:jc w:val="both"/>
              <w:outlineLvl w:val="2"/>
              <w:rPr>
                <w:color w:val="000000" w:themeColor="text1"/>
              </w:rPr>
            </w:pPr>
            <w:r w:rsidRPr="00D7398A">
              <w:rPr>
                <w:color w:val="000000" w:themeColor="text1"/>
              </w:rPr>
              <w:t>Иные субсидии</w:t>
            </w:r>
          </w:p>
        </w:tc>
        <w:tc>
          <w:tcPr>
            <w:tcW w:w="1134" w:type="dxa"/>
          </w:tcPr>
          <w:p w:rsidR="003753BF" w:rsidRPr="00D7398A" w:rsidRDefault="003753BF">
            <w:pPr>
              <w:pStyle w:val="ConsPlusNormal"/>
              <w:jc w:val="center"/>
              <w:rPr>
                <w:color w:val="000000" w:themeColor="text1"/>
              </w:rPr>
            </w:pPr>
            <w:r w:rsidRPr="00D7398A">
              <w:rPr>
                <w:color w:val="000000" w:themeColor="text1"/>
              </w:rPr>
              <w:t>08-00</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71</w:t>
            </w:r>
          </w:p>
        </w:tc>
        <w:tc>
          <w:tcPr>
            <w:tcW w:w="7370" w:type="dxa"/>
          </w:tcPr>
          <w:p w:rsidR="003753BF" w:rsidRPr="00D7398A" w:rsidRDefault="003753BF">
            <w:pPr>
              <w:pStyle w:val="ConsPlusNormal"/>
              <w:jc w:val="both"/>
              <w:rPr>
                <w:color w:val="000000" w:themeColor="text1"/>
              </w:rPr>
            </w:pPr>
            <w:r w:rsidRPr="00D7398A">
              <w:rPr>
                <w:color w:val="000000" w:themeColor="text1"/>
              </w:rPr>
              <w:t xml:space="preserve">Субсидии в целях реализации мероприятий в области информационных </w:t>
            </w:r>
            <w:r w:rsidRPr="00D7398A">
              <w:rPr>
                <w:color w:val="000000" w:themeColor="text1"/>
              </w:rPr>
              <w:lastRenderedPageBreak/>
              <w:t>технологий и научно-технологического развития, включая внедрение современных информационных систем и новых технологий в федеральных учреждениях</w:t>
            </w:r>
          </w:p>
        </w:tc>
        <w:tc>
          <w:tcPr>
            <w:tcW w:w="1134" w:type="dxa"/>
          </w:tcPr>
          <w:p w:rsidR="003753BF" w:rsidRPr="00D7398A" w:rsidRDefault="003753BF">
            <w:pPr>
              <w:pStyle w:val="ConsPlusNormal"/>
              <w:jc w:val="center"/>
              <w:rPr>
                <w:color w:val="000000" w:themeColor="text1"/>
              </w:rPr>
            </w:pPr>
            <w:r w:rsidRPr="00D7398A">
              <w:rPr>
                <w:color w:val="000000" w:themeColor="text1"/>
              </w:rPr>
              <w:lastRenderedPageBreak/>
              <w:t>08-01</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lastRenderedPageBreak/>
              <w:t>72</w:t>
            </w:r>
          </w:p>
        </w:tc>
        <w:tc>
          <w:tcPr>
            <w:tcW w:w="7370" w:type="dxa"/>
          </w:tcPr>
          <w:p w:rsidR="003753BF" w:rsidRPr="00D7398A" w:rsidRDefault="003753BF">
            <w:pPr>
              <w:pStyle w:val="ConsPlusNormal"/>
              <w:jc w:val="both"/>
              <w:rPr>
                <w:color w:val="000000" w:themeColor="text1"/>
              </w:rPr>
            </w:pPr>
            <w:r w:rsidRPr="00D7398A">
              <w:rPr>
                <w:color w:val="000000" w:themeColor="text1"/>
              </w:rPr>
              <w:t>Субсидии в целях реализации мероприятий по подготовке высококвалифицированных кадров и повышению квалификации кадров, в том числе стажировке</w:t>
            </w:r>
          </w:p>
        </w:tc>
        <w:tc>
          <w:tcPr>
            <w:tcW w:w="1134" w:type="dxa"/>
          </w:tcPr>
          <w:p w:rsidR="003753BF" w:rsidRPr="00D7398A" w:rsidRDefault="003753BF">
            <w:pPr>
              <w:pStyle w:val="ConsPlusNormal"/>
              <w:jc w:val="center"/>
              <w:rPr>
                <w:color w:val="000000" w:themeColor="text1"/>
              </w:rPr>
            </w:pPr>
            <w:r w:rsidRPr="00D7398A">
              <w:rPr>
                <w:color w:val="000000" w:themeColor="text1"/>
              </w:rPr>
              <w:t>08-02</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73</w:t>
            </w:r>
          </w:p>
        </w:tc>
        <w:tc>
          <w:tcPr>
            <w:tcW w:w="7370" w:type="dxa"/>
          </w:tcPr>
          <w:p w:rsidR="003753BF" w:rsidRPr="00D7398A" w:rsidRDefault="003753BF">
            <w:pPr>
              <w:pStyle w:val="ConsPlusNormal"/>
              <w:jc w:val="both"/>
              <w:rPr>
                <w:color w:val="000000" w:themeColor="text1"/>
              </w:rPr>
            </w:pPr>
            <w:r w:rsidRPr="00D7398A">
              <w:rPr>
                <w:color w:val="000000" w:themeColor="text1"/>
              </w:rPr>
              <w:t>Субсидии в целях реализации мероприятий по разработке профессиональных стандартов</w:t>
            </w:r>
          </w:p>
        </w:tc>
        <w:tc>
          <w:tcPr>
            <w:tcW w:w="1134" w:type="dxa"/>
          </w:tcPr>
          <w:p w:rsidR="003753BF" w:rsidRPr="00D7398A" w:rsidRDefault="003753BF">
            <w:pPr>
              <w:pStyle w:val="ConsPlusNormal"/>
              <w:jc w:val="center"/>
              <w:rPr>
                <w:color w:val="000000" w:themeColor="text1"/>
              </w:rPr>
            </w:pPr>
            <w:r w:rsidRPr="00D7398A">
              <w:rPr>
                <w:color w:val="000000" w:themeColor="text1"/>
              </w:rPr>
              <w:t>08-03</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74</w:t>
            </w:r>
          </w:p>
        </w:tc>
        <w:tc>
          <w:tcPr>
            <w:tcW w:w="7370" w:type="dxa"/>
          </w:tcPr>
          <w:p w:rsidR="003753BF" w:rsidRPr="00D7398A" w:rsidRDefault="003753BF">
            <w:pPr>
              <w:pStyle w:val="ConsPlusNormal"/>
              <w:jc w:val="both"/>
              <w:rPr>
                <w:color w:val="000000" w:themeColor="text1"/>
              </w:rPr>
            </w:pPr>
            <w:r w:rsidRPr="00D7398A">
              <w:rPr>
                <w:color w:val="000000" w:themeColor="text1"/>
              </w:rPr>
              <w:t>Субсидии в целях оказания федеральным государственным учреждениям дополнительной государственной поддержки, в том числе для реализации программ развития федеральных государственных учреждений, кадрового потенциала и материально-технической базы</w:t>
            </w:r>
          </w:p>
        </w:tc>
        <w:tc>
          <w:tcPr>
            <w:tcW w:w="1134" w:type="dxa"/>
          </w:tcPr>
          <w:p w:rsidR="003753BF" w:rsidRPr="00D7398A" w:rsidRDefault="003753BF">
            <w:pPr>
              <w:pStyle w:val="ConsPlusNormal"/>
              <w:jc w:val="center"/>
              <w:rPr>
                <w:color w:val="000000" w:themeColor="text1"/>
              </w:rPr>
            </w:pPr>
            <w:r w:rsidRPr="00D7398A">
              <w:rPr>
                <w:color w:val="000000" w:themeColor="text1"/>
              </w:rPr>
              <w:t>08-04</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75</w:t>
            </w:r>
          </w:p>
        </w:tc>
        <w:tc>
          <w:tcPr>
            <w:tcW w:w="7370" w:type="dxa"/>
          </w:tcPr>
          <w:p w:rsidR="003753BF" w:rsidRPr="00D7398A" w:rsidRDefault="003753BF">
            <w:pPr>
              <w:pStyle w:val="ConsPlusNormal"/>
              <w:jc w:val="both"/>
              <w:rPr>
                <w:color w:val="000000" w:themeColor="text1"/>
              </w:rPr>
            </w:pPr>
            <w:r w:rsidRPr="00D7398A">
              <w:rPr>
                <w:color w:val="000000" w:themeColor="text1"/>
              </w:rPr>
              <w:t>Субсидия в целях проведения мероприятий по патриотическому воспитанию граждан Российской Федерации</w:t>
            </w:r>
          </w:p>
        </w:tc>
        <w:tc>
          <w:tcPr>
            <w:tcW w:w="1134" w:type="dxa"/>
          </w:tcPr>
          <w:p w:rsidR="003753BF" w:rsidRPr="00D7398A" w:rsidRDefault="003753BF">
            <w:pPr>
              <w:pStyle w:val="ConsPlusNormal"/>
              <w:jc w:val="center"/>
              <w:rPr>
                <w:color w:val="000000" w:themeColor="text1"/>
              </w:rPr>
            </w:pPr>
            <w:r w:rsidRPr="00D7398A">
              <w:rPr>
                <w:color w:val="000000" w:themeColor="text1"/>
              </w:rPr>
              <w:t>08-05</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76</w:t>
            </w:r>
          </w:p>
        </w:tc>
        <w:tc>
          <w:tcPr>
            <w:tcW w:w="7370" w:type="dxa"/>
          </w:tcPr>
          <w:p w:rsidR="003753BF" w:rsidRPr="00D7398A" w:rsidRDefault="003753BF">
            <w:pPr>
              <w:pStyle w:val="ConsPlusNormal"/>
              <w:jc w:val="both"/>
              <w:rPr>
                <w:color w:val="000000" w:themeColor="text1"/>
              </w:rPr>
            </w:pPr>
            <w:r w:rsidRPr="00D7398A">
              <w:rPr>
                <w:color w:val="000000" w:themeColor="text1"/>
              </w:rPr>
              <w:t>Субсидии в целях подготовки и проведения олимпиад, в том числе международных олимпиад школьников</w:t>
            </w:r>
          </w:p>
        </w:tc>
        <w:tc>
          <w:tcPr>
            <w:tcW w:w="1134" w:type="dxa"/>
          </w:tcPr>
          <w:p w:rsidR="003753BF" w:rsidRPr="00D7398A" w:rsidRDefault="003753BF">
            <w:pPr>
              <w:pStyle w:val="ConsPlusNormal"/>
              <w:jc w:val="center"/>
              <w:rPr>
                <w:color w:val="000000" w:themeColor="text1"/>
              </w:rPr>
            </w:pPr>
            <w:r w:rsidRPr="00D7398A">
              <w:rPr>
                <w:color w:val="000000" w:themeColor="text1"/>
              </w:rPr>
              <w:t>08-06</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77</w:t>
            </w:r>
          </w:p>
        </w:tc>
        <w:tc>
          <w:tcPr>
            <w:tcW w:w="7370" w:type="dxa"/>
          </w:tcPr>
          <w:p w:rsidR="003753BF" w:rsidRPr="00D7398A" w:rsidRDefault="003753BF">
            <w:pPr>
              <w:pStyle w:val="ConsPlusNormal"/>
              <w:jc w:val="both"/>
              <w:rPr>
                <w:color w:val="000000" w:themeColor="text1"/>
              </w:rPr>
            </w:pPr>
            <w:r w:rsidRPr="00D7398A">
              <w:rPr>
                <w:color w:val="000000" w:themeColor="text1"/>
              </w:rPr>
              <w:t>Субсидии в целях предоставления грантов, в том числе грантов Президента Российской Федерации и Правительства Российской Федерации, а также предоставления средств государственной поддержки на возвратной основе</w:t>
            </w:r>
          </w:p>
        </w:tc>
        <w:tc>
          <w:tcPr>
            <w:tcW w:w="1134" w:type="dxa"/>
          </w:tcPr>
          <w:p w:rsidR="003753BF" w:rsidRPr="00D7398A" w:rsidRDefault="003753BF">
            <w:pPr>
              <w:pStyle w:val="ConsPlusNormal"/>
              <w:jc w:val="center"/>
              <w:rPr>
                <w:color w:val="000000" w:themeColor="text1"/>
              </w:rPr>
            </w:pPr>
            <w:r w:rsidRPr="00D7398A">
              <w:rPr>
                <w:color w:val="000000" w:themeColor="text1"/>
              </w:rPr>
              <w:t>08-07</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78</w:t>
            </w:r>
          </w:p>
        </w:tc>
        <w:tc>
          <w:tcPr>
            <w:tcW w:w="7370" w:type="dxa"/>
          </w:tcPr>
          <w:p w:rsidR="003753BF" w:rsidRPr="00D7398A" w:rsidRDefault="003753BF">
            <w:pPr>
              <w:pStyle w:val="ConsPlusNormal"/>
              <w:jc w:val="both"/>
              <w:rPr>
                <w:color w:val="000000" w:themeColor="text1"/>
              </w:rPr>
            </w:pPr>
            <w:r w:rsidRPr="00D7398A">
              <w:rPr>
                <w:color w:val="000000" w:themeColor="text1"/>
              </w:rPr>
              <w:t>Субсидии в целях реализации нормативных правовых актов Президента Российской Федерации и Правительства Российской Федерации</w:t>
            </w:r>
          </w:p>
        </w:tc>
        <w:tc>
          <w:tcPr>
            <w:tcW w:w="1134" w:type="dxa"/>
          </w:tcPr>
          <w:p w:rsidR="003753BF" w:rsidRPr="00D7398A" w:rsidRDefault="003753BF">
            <w:pPr>
              <w:pStyle w:val="ConsPlusNormal"/>
              <w:jc w:val="center"/>
              <w:rPr>
                <w:color w:val="000000" w:themeColor="text1"/>
              </w:rPr>
            </w:pPr>
            <w:r w:rsidRPr="00D7398A">
              <w:rPr>
                <w:color w:val="000000" w:themeColor="text1"/>
              </w:rPr>
              <w:t>08-08</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79</w:t>
            </w:r>
          </w:p>
        </w:tc>
        <w:tc>
          <w:tcPr>
            <w:tcW w:w="7370" w:type="dxa"/>
          </w:tcPr>
          <w:p w:rsidR="003753BF" w:rsidRPr="00D7398A" w:rsidRDefault="003753BF">
            <w:pPr>
              <w:pStyle w:val="ConsPlusNormal"/>
              <w:jc w:val="both"/>
              <w:rPr>
                <w:color w:val="000000" w:themeColor="text1"/>
              </w:rPr>
            </w:pPr>
            <w:r w:rsidRPr="00D7398A">
              <w:rPr>
                <w:color w:val="000000" w:themeColor="text1"/>
              </w:rPr>
              <w:t>Субсидии в целях подготовки и проведения мероприятий, посвященных государственным праздникам, юбилейным и памятным датам, в том числе проводимых по решению Президента Российской Федерации, Правительства Российской Федерации</w:t>
            </w:r>
          </w:p>
        </w:tc>
        <w:tc>
          <w:tcPr>
            <w:tcW w:w="1134" w:type="dxa"/>
          </w:tcPr>
          <w:p w:rsidR="003753BF" w:rsidRPr="00D7398A" w:rsidRDefault="003753BF">
            <w:pPr>
              <w:pStyle w:val="ConsPlusNormal"/>
              <w:jc w:val="center"/>
              <w:rPr>
                <w:color w:val="000000" w:themeColor="text1"/>
              </w:rPr>
            </w:pPr>
            <w:r w:rsidRPr="00D7398A">
              <w:rPr>
                <w:color w:val="000000" w:themeColor="text1"/>
              </w:rPr>
              <w:t>08-09</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80</w:t>
            </w:r>
          </w:p>
        </w:tc>
        <w:tc>
          <w:tcPr>
            <w:tcW w:w="7370" w:type="dxa"/>
          </w:tcPr>
          <w:p w:rsidR="003753BF" w:rsidRPr="00D7398A" w:rsidRDefault="003753BF">
            <w:pPr>
              <w:pStyle w:val="ConsPlusNormal"/>
              <w:jc w:val="both"/>
              <w:rPr>
                <w:color w:val="000000" w:themeColor="text1"/>
              </w:rPr>
            </w:pPr>
            <w:r w:rsidRPr="00D7398A">
              <w:rPr>
                <w:color w:val="000000" w:themeColor="text1"/>
              </w:rPr>
              <w:t>Субсидии в целях подготовки и проведения мероприятий с участием Российской Федерации в международных организациях, форумах и встречах, в том числе проводимых по решению Президента Российской Федерации, Правительства Российской Федерации</w:t>
            </w:r>
          </w:p>
        </w:tc>
        <w:tc>
          <w:tcPr>
            <w:tcW w:w="1134" w:type="dxa"/>
          </w:tcPr>
          <w:p w:rsidR="003753BF" w:rsidRPr="00D7398A" w:rsidRDefault="003753BF">
            <w:pPr>
              <w:pStyle w:val="ConsPlusNormal"/>
              <w:jc w:val="center"/>
              <w:rPr>
                <w:color w:val="000000" w:themeColor="text1"/>
              </w:rPr>
            </w:pPr>
            <w:r w:rsidRPr="00D7398A">
              <w:rPr>
                <w:color w:val="000000" w:themeColor="text1"/>
              </w:rPr>
              <w:t>08-10</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81</w:t>
            </w:r>
          </w:p>
        </w:tc>
        <w:tc>
          <w:tcPr>
            <w:tcW w:w="7370" w:type="dxa"/>
          </w:tcPr>
          <w:p w:rsidR="003753BF" w:rsidRPr="00D7398A" w:rsidRDefault="003753BF">
            <w:pPr>
              <w:pStyle w:val="ConsPlusNormal"/>
              <w:jc w:val="both"/>
              <w:rPr>
                <w:color w:val="000000" w:themeColor="text1"/>
              </w:rPr>
            </w:pPr>
            <w:r w:rsidRPr="00D7398A">
              <w:rPr>
                <w:color w:val="000000" w:themeColor="text1"/>
              </w:rPr>
              <w:t>Субсидии в целях финансового обеспечения мероприятий по обеспечению мобилизационной готовности экономики</w:t>
            </w:r>
          </w:p>
        </w:tc>
        <w:tc>
          <w:tcPr>
            <w:tcW w:w="1134" w:type="dxa"/>
          </w:tcPr>
          <w:p w:rsidR="003753BF" w:rsidRPr="00D7398A" w:rsidRDefault="003753BF">
            <w:pPr>
              <w:pStyle w:val="ConsPlusNormal"/>
              <w:jc w:val="center"/>
              <w:rPr>
                <w:color w:val="000000" w:themeColor="text1"/>
              </w:rPr>
            </w:pPr>
            <w:r w:rsidRPr="00D7398A">
              <w:rPr>
                <w:color w:val="000000" w:themeColor="text1"/>
              </w:rPr>
              <w:t>08-11</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82</w:t>
            </w:r>
          </w:p>
        </w:tc>
        <w:tc>
          <w:tcPr>
            <w:tcW w:w="7370" w:type="dxa"/>
          </w:tcPr>
          <w:p w:rsidR="003753BF" w:rsidRPr="00D7398A" w:rsidRDefault="003753BF">
            <w:pPr>
              <w:pStyle w:val="ConsPlusNormal"/>
              <w:jc w:val="both"/>
              <w:rPr>
                <w:color w:val="000000" w:themeColor="text1"/>
              </w:rPr>
            </w:pPr>
            <w:r w:rsidRPr="00D7398A">
              <w:rPr>
                <w:color w:val="000000" w:themeColor="text1"/>
              </w:rPr>
              <w:t>Субсидии в целях погашения задолженности по денежным обязательствам федерального государственного учреждения, в том числе в силу принятия решений о реорганизации или изменении типа федерального казенного учреждения в целях создания федерального бюджетного или автономного учреждения, а также в целях погашения задолженности по судебным актам, вступившим в законную силу, исполнительным документам</w:t>
            </w:r>
          </w:p>
        </w:tc>
        <w:tc>
          <w:tcPr>
            <w:tcW w:w="1134" w:type="dxa"/>
          </w:tcPr>
          <w:p w:rsidR="003753BF" w:rsidRPr="00D7398A" w:rsidRDefault="003753BF">
            <w:pPr>
              <w:pStyle w:val="ConsPlusNormal"/>
              <w:jc w:val="center"/>
              <w:rPr>
                <w:color w:val="000000" w:themeColor="text1"/>
              </w:rPr>
            </w:pPr>
            <w:r w:rsidRPr="00D7398A">
              <w:rPr>
                <w:color w:val="000000" w:themeColor="text1"/>
              </w:rPr>
              <w:t>08-12</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83</w:t>
            </w:r>
          </w:p>
        </w:tc>
        <w:tc>
          <w:tcPr>
            <w:tcW w:w="7370" w:type="dxa"/>
          </w:tcPr>
          <w:p w:rsidR="003753BF" w:rsidRPr="00D7398A" w:rsidRDefault="003753BF">
            <w:pPr>
              <w:pStyle w:val="ConsPlusNormal"/>
              <w:jc w:val="both"/>
              <w:rPr>
                <w:color w:val="000000" w:themeColor="text1"/>
              </w:rPr>
            </w:pPr>
            <w:r w:rsidRPr="00D7398A">
              <w:rPr>
                <w:color w:val="000000" w:themeColor="text1"/>
              </w:rPr>
              <w:t>Субсидии в целях осуществления ликвидационных и реорганизационных мероприятий</w:t>
            </w:r>
          </w:p>
        </w:tc>
        <w:tc>
          <w:tcPr>
            <w:tcW w:w="1134" w:type="dxa"/>
          </w:tcPr>
          <w:p w:rsidR="003753BF" w:rsidRPr="00D7398A" w:rsidRDefault="003753BF">
            <w:pPr>
              <w:pStyle w:val="ConsPlusNormal"/>
              <w:jc w:val="center"/>
              <w:rPr>
                <w:color w:val="000000" w:themeColor="text1"/>
              </w:rPr>
            </w:pPr>
            <w:r w:rsidRPr="00D7398A">
              <w:rPr>
                <w:color w:val="000000" w:themeColor="text1"/>
              </w:rPr>
              <w:t>08-13</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84</w:t>
            </w:r>
          </w:p>
        </w:tc>
        <w:tc>
          <w:tcPr>
            <w:tcW w:w="7370" w:type="dxa"/>
          </w:tcPr>
          <w:p w:rsidR="003753BF" w:rsidRPr="00D7398A" w:rsidRDefault="003753BF">
            <w:pPr>
              <w:pStyle w:val="ConsPlusNormal"/>
              <w:jc w:val="both"/>
              <w:rPr>
                <w:color w:val="000000" w:themeColor="text1"/>
              </w:rPr>
            </w:pPr>
            <w:proofErr w:type="gramStart"/>
            <w:r w:rsidRPr="00D7398A">
              <w:rPr>
                <w:color w:val="000000" w:themeColor="text1"/>
              </w:rPr>
              <w:t xml:space="preserve">Субсидии в целях организации и проведения на территории Российской Федерации конференций, семинаров, выставок, переговоров, встреч, совещаний, съездов, конгрессов, соревнований (включая спортивные соревнования), конкурсов, чемпионатов форумов, лагерей, фестивалей, а </w:t>
            </w:r>
            <w:r w:rsidRPr="00D7398A">
              <w:rPr>
                <w:color w:val="000000" w:themeColor="text1"/>
              </w:rPr>
              <w:lastRenderedPageBreak/>
              <w:t>также мероприятий Всероссийского физкультурно-спортивного комплекса "Готов к труду и обороне"</w:t>
            </w:r>
            <w:proofErr w:type="gramEnd"/>
          </w:p>
        </w:tc>
        <w:tc>
          <w:tcPr>
            <w:tcW w:w="1134" w:type="dxa"/>
          </w:tcPr>
          <w:p w:rsidR="003753BF" w:rsidRPr="00D7398A" w:rsidRDefault="003753BF">
            <w:pPr>
              <w:pStyle w:val="ConsPlusNormal"/>
              <w:jc w:val="center"/>
              <w:rPr>
                <w:color w:val="000000" w:themeColor="text1"/>
              </w:rPr>
            </w:pPr>
            <w:r w:rsidRPr="00D7398A">
              <w:rPr>
                <w:color w:val="000000" w:themeColor="text1"/>
              </w:rPr>
              <w:lastRenderedPageBreak/>
              <w:t>08-14</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lastRenderedPageBreak/>
              <w:t>85</w:t>
            </w:r>
          </w:p>
        </w:tc>
        <w:tc>
          <w:tcPr>
            <w:tcW w:w="7370" w:type="dxa"/>
          </w:tcPr>
          <w:p w:rsidR="003753BF" w:rsidRPr="00D7398A" w:rsidRDefault="003753BF">
            <w:pPr>
              <w:pStyle w:val="ConsPlusNormal"/>
              <w:jc w:val="both"/>
              <w:rPr>
                <w:color w:val="000000" w:themeColor="text1"/>
              </w:rPr>
            </w:pPr>
            <w:r w:rsidRPr="00D7398A">
              <w:rPr>
                <w:color w:val="000000" w:themeColor="text1"/>
              </w:rPr>
              <w:t>Субсидии в целях реализации мероприятий в рамках международного сотрудничества, включая организацию мероприятий по подготовке спортивных сборных команд Российской Федерации к международным спортивным мероприятиям и обеспечению участия спортивных делегаций Российской Федерации в международных спортивных мероприятиях</w:t>
            </w:r>
          </w:p>
        </w:tc>
        <w:tc>
          <w:tcPr>
            <w:tcW w:w="1134" w:type="dxa"/>
          </w:tcPr>
          <w:p w:rsidR="003753BF" w:rsidRPr="00D7398A" w:rsidRDefault="003753BF">
            <w:pPr>
              <w:pStyle w:val="ConsPlusNormal"/>
              <w:jc w:val="center"/>
              <w:rPr>
                <w:color w:val="000000" w:themeColor="text1"/>
              </w:rPr>
            </w:pPr>
            <w:r w:rsidRPr="00D7398A">
              <w:rPr>
                <w:color w:val="000000" w:themeColor="text1"/>
              </w:rPr>
              <w:t>08-15</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86</w:t>
            </w:r>
          </w:p>
        </w:tc>
        <w:tc>
          <w:tcPr>
            <w:tcW w:w="7370" w:type="dxa"/>
          </w:tcPr>
          <w:p w:rsidR="003753BF" w:rsidRPr="00D7398A" w:rsidRDefault="003753BF">
            <w:pPr>
              <w:pStyle w:val="ConsPlusNormal"/>
              <w:jc w:val="both"/>
              <w:rPr>
                <w:color w:val="000000" w:themeColor="text1"/>
              </w:rPr>
            </w:pPr>
            <w:r w:rsidRPr="00D7398A">
              <w:rPr>
                <w:color w:val="000000" w:themeColor="text1"/>
              </w:rPr>
              <w:t>Субсидии в целях обеспечения организации реализации проектов (в том числе федеральных проектов), включая методическую поддержку, координацию, мониторинг, свод и анализ информации об их реализации</w:t>
            </w:r>
          </w:p>
        </w:tc>
        <w:tc>
          <w:tcPr>
            <w:tcW w:w="1134" w:type="dxa"/>
          </w:tcPr>
          <w:p w:rsidR="003753BF" w:rsidRPr="00D7398A" w:rsidRDefault="003753BF">
            <w:pPr>
              <w:pStyle w:val="ConsPlusNormal"/>
              <w:jc w:val="center"/>
              <w:rPr>
                <w:color w:val="000000" w:themeColor="text1"/>
              </w:rPr>
            </w:pPr>
            <w:r w:rsidRPr="00D7398A">
              <w:rPr>
                <w:color w:val="000000" w:themeColor="text1"/>
              </w:rPr>
              <w:t>08-16</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87</w:t>
            </w:r>
          </w:p>
        </w:tc>
        <w:tc>
          <w:tcPr>
            <w:tcW w:w="7370" w:type="dxa"/>
          </w:tcPr>
          <w:p w:rsidR="003753BF" w:rsidRPr="00D7398A" w:rsidRDefault="003753BF">
            <w:pPr>
              <w:pStyle w:val="ConsPlusNormal"/>
              <w:jc w:val="both"/>
              <w:rPr>
                <w:color w:val="000000" w:themeColor="text1"/>
              </w:rPr>
            </w:pPr>
            <w:r w:rsidRPr="00D7398A">
              <w:rPr>
                <w:color w:val="000000" w:themeColor="text1"/>
              </w:rPr>
              <w:t>Субсидии в целях осуществления мер по предупреждению терроризма (обеспечению антитеррористической защищенности комплексов технологически и технически связанных между собой зданий, строений, сооружений и систем, отдельных зданий, строений и сооружений, прилегающих к ним территорий), а также ликвидации последствий проявлений терроризма</w:t>
            </w:r>
          </w:p>
        </w:tc>
        <w:tc>
          <w:tcPr>
            <w:tcW w:w="1134" w:type="dxa"/>
          </w:tcPr>
          <w:p w:rsidR="003753BF" w:rsidRPr="00D7398A" w:rsidRDefault="003753BF">
            <w:pPr>
              <w:pStyle w:val="ConsPlusNormal"/>
              <w:jc w:val="center"/>
              <w:rPr>
                <w:color w:val="000000" w:themeColor="text1"/>
              </w:rPr>
            </w:pPr>
            <w:r w:rsidRPr="00D7398A">
              <w:rPr>
                <w:color w:val="000000" w:themeColor="text1"/>
              </w:rPr>
              <w:t>08-17</w:t>
            </w:r>
          </w:p>
        </w:tc>
      </w:tr>
      <w:tr w:rsidR="00D7398A" w:rsidRPr="00D7398A">
        <w:tc>
          <w:tcPr>
            <w:tcW w:w="567" w:type="dxa"/>
          </w:tcPr>
          <w:p w:rsidR="003753BF" w:rsidRPr="00D7398A" w:rsidRDefault="003753BF">
            <w:pPr>
              <w:pStyle w:val="ConsPlusNormal"/>
              <w:jc w:val="center"/>
              <w:rPr>
                <w:color w:val="000000" w:themeColor="text1"/>
              </w:rPr>
            </w:pPr>
            <w:r w:rsidRPr="00D7398A">
              <w:rPr>
                <w:color w:val="000000" w:themeColor="text1"/>
              </w:rPr>
              <w:t>88</w:t>
            </w:r>
          </w:p>
        </w:tc>
        <w:tc>
          <w:tcPr>
            <w:tcW w:w="7370" w:type="dxa"/>
          </w:tcPr>
          <w:p w:rsidR="003753BF" w:rsidRPr="00D7398A" w:rsidRDefault="003753BF">
            <w:pPr>
              <w:pStyle w:val="ConsPlusNormal"/>
              <w:jc w:val="both"/>
              <w:rPr>
                <w:color w:val="000000" w:themeColor="text1"/>
              </w:rPr>
            </w:pPr>
            <w:r w:rsidRPr="00D7398A">
              <w:rPr>
                <w:color w:val="000000" w:themeColor="text1"/>
              </w:rPr>
              <w:t xml:space="preserve">Субсидии в целях проведения анализа, мониторинга, экспертизы, опросов, информационно-аналитического и организационно-технического обеспечения, содержания имущества, транспортного обслуживания, сбора и обработки статистической информации, предоставления полиграфических, телекоммуникационных, </w:t>
            </w:r>
            <w:proofErr w:type="spellStart"/>
            <w:r w:rsidRPr="00D7398A">
              <w:rPr>
                <w:color w:val="000000" w:themeColor="text1"/>
              </w:rPr>
              <w:t>радиокоммуникационных</w:t>
            </w:r>
            <w:proofErr w:type="spellEnd"/>
            <w:r w:rsidRPr="00D7398A">
              <w:rPr>
                <w:color w:val="000000" w:themeColor="text1"/>
              </w:rPr>
              <w:t>, консультационных и методических услуг в целях обеспечения реализации полномочий федерального органа государственной власти, осуществляющего функции и полномочия учредителя федерального государственного учреждения</w:t>
            </w:r>
          </w:p>
        </w:tc>
        <w:tc>
          <w:tcPr>
            <w:tcW w:w="1134" w:type="dxa"/>
          </w:tcPr>
          <w:p w:rsidR="003753BF" w:rsidRPr="00D7398A" w:rsidRDefault="003753BF">
            <w:pPr>
              <w:pStyle w:val="ConsPlusNormal"/>
              <w:jc w:val="center"/>
              <w:rPr>
                <w:color w:val="000000" w:themeColor="text1"/>
              </w:rPr>
            </w:pPr>
            <w:r w:rsidRPr="00D7398A">
              <w:rPr>
                <w:color w:val="000000" w:themeColor="text1"/>
              </w:rPr>
              <w:t>08-18</w:t>
            </w:r>
          </w:p>
        </w:tc>
      </w:tr>
      <w:tr w:rsidR="003753BF" w:rsidRPr="00D7398A">
        <w:tc>
          <w:tcPr>
            <w:tcW w:w="567" w:type="dxa"/>
          </w:tcPr>
          <w:p w:rsidR="003753BF" w:rsidRPr="00D7398A" w:rsidRDefault="003753BF">
            <w:pPr>
              <w:pStyle w:val="ConsPlusNormal"/>
              <w:jc w:val="center"/>
              <w:rPr>
                <w:color w:val="000000" w:themeColor="text1"/>
              </w:rPr>
            </w:pPr>
            <w:r w:rsidRPr="00D7398A">
              <w:rPr>
                <w:color w:val="000000" w:themeColor="text1"/>
              </w:rPr>
              <w:t>89</w:t>
            </w:r>
          </w:p>
        </w:tc>
        <w:tc>
          <w:tcPr>
            <w:tcW w:w="7370" w:type="dxa"/>
          </w:tcPr>
          <w:p w:rsidR="003753BF" w:rsidRPr="00D7398A" w:rsidRDefault="003753BF">
            <w:pPr>
              <w:pStyle w:val="ConsPlusNormal"/>
              <w:jc w:val="both"/>
              <w:rPr>
                <w:color w:val="000000" w:themeColor="text1"/>
              </w:rPr>
            </w:pPr>
            <w:r w:rsidRPr="00D7398A">
              <w:rPr>
                <w:color w:val="000000" w:themeColor="text1"/>
              </w:rPr>
              <w:t>Субсидии в целях реализации мероприятий, направленных на просветительскую деятельность и развитие образования, включая создание условий для охраны здоровья обучающихся (профилактики заболеваний и оздоровления обучающихся, занятия ими физической культурой и спортом, организации питания обучающихся)</w:t>
            </w:r>
          </w:p>
        </w:tc>
        <w:tc>
          <w:tcPr>
            <w:tcW w:w="1134" w:type="dxa"/>
          </w:tcPr>
          <w:p w:rsidR="003753BF" w:rsidRPr="00D7398A" w:rsidRDefault="003753BF">
            <w:pPr>
              <w:pStyle w:val="ConsPlusNormal"/>
              <w:jc w:val="center"/>
              <w:rPr>
                <w:color w:val="000000" w:themeColor="text1"/>
              </w:rPr>
            </w:pPr>
            <w:r w:rsidRPr="00D7398A">
              <w:rPr>
                <w:color w:val="000000" w:themeColor="text1"/>
              </w:rPr>
              <w:t>08-19</w:t>
            </w:r>
          </w:p>
        </w:tc>
      </w:tr>
    </w:tbl>
    <w:p w:rsidR="003753BF" w:rsidRPr="00D7398A" w:rsidRDefault="003753BF">
      <w:pPr>
        <w:pStyle w:val="ConsPlusNormal"/>
        <w:jc w:val="both"/>
        <w:rPr>
          <w:color w:val="000000" w:themeColor="text1"/>
        </w:rPr>
      </w:pPr>
    </w:p>
    <w:p w:rsidR="003753BF" w:rsidRPr="00D7398A" w:rsidRDefault="003753BF">
      <w:pPr>
        <w:pStyle w:val="ConsPlusNormal"/>
        <w:jc w:val="both"/>
        <w:rPr>
          <w:color w:val="000000" w:themeColor="text1"/>
        </w:rPr>
      </w:pPr>
    </w:p>
    <w:p w:rsidR="003753BF" w:rsidRPr="00D7398A" w:rsidRDefault="003753BF">
      <w:pPr>
        <w:pStyle w:val="ConsPlusNormal"/>
        <w:jc w:val="both"/>
        <w:rPr>
          <w:color w:val="000000" w:themeColor="text1"/>
        </w:rPr>
      </w:pPr>
    </w:p>
    <w:p w:rsidR="003753BF" w:rsidRPr="00D7398A" w:rsidRDefault="003753BF">
      <w:pPr>
        <w:pStyle w:val="ConsPlusNormal"/>
        <w:jc w:val="both"/>
        <w:rPr>
          <w:color w:val="000000" w:themeColor="text1"/>
        </w:rPr>
      </w:pPr>
    </w:p>
    <w:p w:rsidR="003753BF" w:rsidRPr="00D7398A" w:rsidRDefault="003753BF">
      <w:pPr>
        <w:pStyle w:val="ConsPlusNormal"/>
        <w:jc w:val="both"/>
        <w:rPr>
          <w:color w:val="000000" w:themeColor="text1"/>
        </w:rPr>
      </w:pPr>
    </w:p>
    <w:p w:rsidR="003753BF" w:rsidRPr="00D7398A" w:rsidRDefault="003753BF">
      <w:pPr>
        <w:pStyle w:val="ConsPlusNormal"/>
        <w:jc w:val="right"/>
        <w:outlineLvl w:val="0"/>
        <w:rPr>
          <w:color w:val="000000" w:themeColor="text1"/>
        </w:rPr>
      </w:pPr>
      <w:r w:rsidRPr="00D7398A">
        <w:rPr>
          <w:color w:val="000000" w:themeColor="text1"/>
        </w:rPr>
        <w:t>Приложение N 2</w:t>
      </w:r>
    </w:p>
    <w:p w:rsidR="003753BF" w:rsidRPr="00D7398A" w:rsidRDefault="003753BF">
      <w:pPr>
        <w:pStyle w:val="ConsPlusNormal"/>
        <w:jc w:val="right"/>
        <w:rPr>
          <w:color w:val="000000" w:themeColor="text1"/>
        </w:rPr>
      </w:pPr>
      <w:r w:rsidRPr="00D7398A">
        <w:rPr>
          <w:color w:val="000000" w:themeColor="text1"/>
        </w:rPr>
        <w:t>к приказу Министерства финансов</w:t>
      </w:r>
    </w:p>
    <w:p w:rsidR="003753BF" w:rsidRPr="00D7398A" w:rsidRDefault="003753BF">
      <w:pPr>
        <w:pStyle w:val="ConsPlusNormal"/>
        <w:jc w:val="right"/>
        <w:rPr>
          <w:color w:val="000000" w:themeColor="text1"/>
        </w:rPr>
      </w:pPr>
      <w:r w:rsidRPr="00D7398A">
        <w:rPr>
          <w:color w:val="000000" w:themeColor="text1"/>
        </w:rPr>
        <w:t>Российской Федерации</w:t>
      </w:r>
    </w:p>
    <w:p w:rsidR="003753BF" w:rsidRPr="00D7398A" w:rsidRDefault="003753BF">
      <w:pPr>
        <w:pStyle w:val="ConsPlusNormal"/>
        <w:jc w:val="right"/>
        <w:rPr>
          <w:color w:val="000000" w:themeColor="text1"/>
        </w:rPr>
      </w:pPr>
      <w:r w:rsidRPr="00D7398A">
        <w:rPr>
          <w:color w:val="000000" w:themeColor="text1"/>
        </w:rPr>
        <w:t>от 07.05.2025 N 53н</w:t>
      </w:r>
    </w:p>
    <w:p w:rsidR="003753BF" w:rsidRPr="00D7398A" w:rsidRDefault="003753BF">
      <w:pPr>
        <w:pStyle w:val="ConsPlusNormal"/>
        <w:jc w:val="both"/>
        <w:rPr>
          <w:color w:val="000000" w:themeColor="text1"/>
        </w:rPr>
      </w:pPr>
    </w:p>
    <w:p w:rsidR="003753BF" w:rsidRPr="00D7398A" w:rsidRDefault="003753BF">
      <w:pPr>
        <w:pStyle w:val="ConsPlusTitle"/>
        <w:jc w:val="center"/>
        <w:rPr>
          <w:color w:val="000000" w:themeColor="text1"/>
        </w:rPr>
      </w:pPr>
      <w:bookmarkStart w:id="27" w:name="P500"/>
      <w:bookmarkEnd w:id="27"/>
      <w:r w:rsidRPr="00D7398A">
        <w:rPr>
          <w:color w:val="000000" w:themeColor="text1"/>
        </w:rPr>
        <w:t>ПЕРЕЧЕНЬ</w:t>
      </w:r>
    </w:p>
    <w:p w:rsidR="003753BF" w:rsidRPr="00D7398A" w:rsidRDefault="003753BF">
      <w:pPr>
        <w:pStyle w:val="ConsPlusTitle"/>
        <w:jc w:val="center"/>
        <w:rPr>
          <w:color w:val="000000" w:themeColor="text1"/>
        </w:rPr>
      </w:pPr>
      <w:r w:rsidRPr="00D7398A">
        <w:rPr>
          <w:color w:val="000000" w:themeColor="text1"/>
        </w:rPr>
        <w:t xml:space="preserve">НОРМАТИВНЫХ ПРАВОВЫХ АКТОВ МИНИСТЕРСТВА ФИНАНСОВ </w:t>
      </w:r>
      <w:proofErr w:type="gramStart"/>
      <w:r w:rsidRPr="00D7398A">
        <w:rPr>
          <w:color w:val="000000" w:themeColor="text1"/>
        </w:rPr>
        <w:t>РОССИЙСКОЙ</w:t>
      </w:r>
      <w:proofErr w:type="gramEnd"/>
    </w:p>
    <w:p w:rsidR="003753BF" w:rsidRPr="00D7398A" w:rsidRDefault="003753BF">
      <w:pPr>
        <w:pStyle w:val="ConsPlusTitle"/>
        <w:jc w:val="center"/>
        <w:rPr>
          <w:color w:val="000000" w:themeColor="text1"/>
        </w:rPr>
      </w:pPr>
      <w:r w:rsidRPr="00D7398A">
        <w:rPr>
          <w:color w:val="000000" w:themeColor="text1"/>
        </w:rPr>
        <w:t xml:space="preserve">ФЕДЕРАЦИИ, </w:t>
      </w:r>
      <w:proofErr w:type="gramStart"/>
      <w:r w:rsidRPr="00D7398A">
        <w:rPr>
          <w:color w:val="000000" w:themeColor="text1"/>
        </w:rPr>
        <w:t>ПРИЗНАВАЕМЫХ</w:t>
      </w:r>
      <w:proofErr w:type="gramEnd"/>
      <w:r w:rsidRPr="00D7398A">
        <w:rPr>
          <w:color w:val="000000" w:themeColor="text1"/>
        </w:rPr>
        <w:t xml:space="preserve"> УТРАТИВШИМИ СИЛУ</w:t>
      </w:r>
    </w:p>
    <w:p w:rsidR="003753BF" w:rsidRPr="00D7398A" w:rsidRDefault="003753BF">
      <w:pPr>
        <w:pStyle w:val="ConsPlusNormal"/>
        <w:jc w:val="both"/>
        <w:rPr>
          <w:color w:val="000000" w:themeColor="text1"/>
        </w:rPr>
      </w:pPr>
    </w:p>
    <w:p w:rsidR="003753BF" w:rsidRPr="00D7398A" w:rsidRDefault="003753BF">
      <w:pPr>
        <w:pStyle w:val="ConsPlusNormal"/>
        <w:ind w:firstLine="540"/>
        <w:jc w:val="both"/>
        <w:rPr>
          <w:color w:val="000000" w:themeColor="text1"/>
        </w:rPr>
      </w:pPr>
      <w:r w:rsidRPr="00D7398A">
        <w:rPr>
          <w:color w:val="000000" w:themeColor="text1"/>
        </w:rPr>
        <w:t xml:space="preserve">1. </w:t>
      </w:r>
      <w:hyperlink r:id="rId45">
        <w:proofErr w:type="gramStart"/>
        <w:r w:rsidRPr="00D7398A">
          <w:rPr>
            <w:color w:val="000000" w:themeColor="text1"/>
          </w:rPr>
          <w:t>Приказ</w:t>
        </w:r>
      </w:hyperlink>
      <w:r w:rsidRPr="00D7398A">
        <w:rPr>
          <w:color w:val="000000" w:themeColor="text1"/>
        </w:rPr>
        <w:t xml:space="preserve"> Министерства финансов Российской Федерации от 13 декабря 2017 г. N 226н "Об утверждении Порядка санкционирования расходов федеральных бюджетных учреждений и федеральных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субсидии, полученные в соответствии с абзацем вторым пункта 1 статьи 78.1 и статьей 78.2 </w:t>
      </w:r>
      <w:r w:rsidRPr="00D7398A">
        <w:rPr>
          <w:color w:val="000000" w:themeColor="text1"/>
        </w:rPr>
        <w:lastRenderedPageBreak/>
        <w:t>Бюджетного кодекса Российской Федерации" (зарегистрирован Министерством юстиции Российской</w:t>
      </w:r>
      <w:proofErr w:type="gramEnd"/>
      <w:r w:rsidRPr="00D7398A">
        <w:rPr>
          <w:color w:val="000000" w:themeColor="text1"/>
        </w:rPr>
        <w:t xml:space="preserve"> </w:t>
      </w:r>
      <w:proofErr w:type="gramStart"/>
      <w:r w:rsidRPr="00D7398A">
        <w:rPr>
          <w:color w:val="000000" w:themeColor="text1"/>
        </w:rPr>
        <w:t>Федерации 22 декабря 2017 г., регистрационный N 49376).</w:t>
      </w:r>
      <w:proofErr w:type="gramEnd"/>
    </w:p>
    <w:p w:rsidR="003753BF" w:rsidRPr="00D7398A" w:rsidRDefault="003753BF">
      <w:pPr>
        <w:pStyle w:val="ConsPlusNormal"/>
        <w:spacing w:before="220"/>
        <w:ind w:firstLine="540"/>
        <w:jc w:val="both"/>
        <w:rPr>
          <w:color w:val="000000" w:themeColor="text1"/>
        </w:rPr>
      </w:pPr>
      <w:r w:rsidRPr="00D7398A">
        <w:rPr>
          <w:color w:val="000000" w:themeColor="text1"/>
        </w:rPr>
        <w:t xml:space="preserve">2. </w:t>
      </w:r>
      <w:hyperlink r:id="rId46">
        <w:proofErr w:type="gramStart"/>
        <w:r w:rsidRPr="00D7398A">
          <w:rPr>
            <w:color w:val="000000" w:themeColor="text1"/>
          </w:rPr>
          <w:t>Приказ</w:t>
        </w:r>
      </w:hyperlink>
      <w:r w:rsidRPr="00D7398A">
        <w:rPr>
          <w:color w:val="000000" w:themeColor="text1"/>
        </w:rPr>
        <w:t xml:space="preserve"> Министерства финансов Российской Федерации от 25 апреля 2018 г. N 90н "О внесении изменений в Порядок санкционирования расходов федеральных бюджетных учреждений и федеральных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субсидии, полученные в соответствии с абзацем вторым пункта 1 статьи 78.1 и статьей 78.2 Бюджетного кодекса Российской Федерации, утвержденный приказом</w:t>
      </w:r>
      <w:proofErr w:type="gramEnd"/>
      <w:r w:rsidRPr="00D7398A">
        <w:rPr>
          <w:color w:val="000000" w:themeColor="text1"/>
        </w:rPr>
        <w:t xml:space="preserve"> Минфина России от 13 декабря 2017 г. N 226н" (зарегистрирован Министерством юстиции Российской Федерации 14 мая 2018 г., регистрационный N 51082).</w:t>
      </w:r>
    </w:p>
    <w:p w:rsidR="003753BF" w:rsidRPr="00D7398A" w:rsidRDefault="003753BF">
      <w:pPr>
        <w:pStyle w:val="ConsPlusNormal"/>
        <w:spacing w:before="220"/>
        <w:ind w:firstLine="540"/>
        <w:jc w:val="both"/>
        <w:rPr>
          <w:color w:val="000000" w:themeColor="text1"/>
        </w:rPr>
      </w:pPr>
      <w:r w:rsidRPr="00D7398A">
        <w:rPr>
          <w:color w:val="000000" w:themeColor="text1"/>
        </w:rPr>
        <w:t xml:space="preserve">3. </w:t>
      </w:r>
      <w:hyperlink r:id="rId47">
        <w:proofErr w:type="gramStart"/>
        <w:r w:rsidRPr="00D7398A">
          <w:rPr>
            <w:color w:val="000000" w:themeColor="text1"/>
          </w:rPr>
          <w:t>Приказ</w:t>
        </w:r>
      </w:hyperlink>
      <w:r w:rsidRPr="00D7398A">
        <w:rPr>
          <w:color w:val="000000" w:themeColor="text1"/>
        </w:rPr>
        <w:t xml:space="preserve"> Министерства финансов Российской Федерации от 26 февраля 2019 г. N 25н "О внесении изменений в приложение N 2 к Порядку санкционирования расходов федеральных бюджетных учреждений и федеральных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субсидии, полученные в соответствии с абзацем вторым пункта 1 статьи 78.1 и статьей 78.2 Бюджетного кодекса</w:t>
      </w:r>
      <w:proofErr w:type="gramEnd"/>
      <w:r w:rsidRPr="00D7398A">
        <w:rPr>
          <w:color w:val="000000" w:themeColor="text1"/>
        </w:rPr>
        <w:t xml:space="preserve"> </w:t>
      </w:r>
      <w:proofErr w:type="gramStart"/>
      <w:r w:rsidRPr="00D7398A">
        <w:rPr>
          <w:color w:val="000000" w:themeColor="text1"/>
        </w:rPr>
        <w:t>Российской Федерации, утвержденному приказом Министерства финансов Российской Федерации от 13 декабря 2017 г. N 226н" (зарегистрирован Министерством юстиции Российской Федерации 22 марта 2019 г., регистрационный N 54142).</w:t>
      </w:r>
      <w:proofErr w:type="gramEnd"/>
    </w:p>
    <w:p w:rsidR="003753BF" w:rsidRPr="00D7398A" w:rsidRDefault="003753BF">
      <w:pPr>
        <w:pStyle w:val="ConsPlusNormal"/>
        <w:spacing w:before="220"/>
        <w:ind w:firstLine="540"/>
        <w:jc w:val="both"/>
        <w:rPr>
          <w:color w:val="000000" w:themeColor="text1"/>
        </w:rPr>
      </w:pPr>
      <w:r w:rsidRPr="00D7398A">
        <w:rPr>
          <w:color w:val="000000" w:themeColor="text1"/>
        </w:rPr>
        <w:t xml:space="preserve">4. </w:t>
      </w:r>
      <w:hyperlink r:id="rId48">
        <w:proofErr w:type="gramStart"/>
        <w:r w:rsidRPr="00D7398A">
          <w:rPr>
            <w:color w:val="000000" w:themeColor="text1"/>
          </w:rPr>
          <w:t>Приказ</w:t>
        </w:r>
      </w:hyperlink>
      <w:r w:rsidRPr="00D7398A">
        <w:rPr>
          <w:color w:val="000000" w:themeColor="text1"/>
        </w:rPr>
        <w:t xml:space="preserve"> Министерства финансов Российской Федерации от 29 апреля 2020 г. N 81н "О внесении изменений в приложение N 2 к Порядку санкционирования расходов федеральных бюджетных учреждений и федеральных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субсидии, полученные в соответствии с абзацем вторым пункта 1 статьи 78.1 и статьей 78.2 Бюджетного кодекса</w:t>
      </w:r>
      <w:proofErr w:type="gramEnd"/>
      <w:r w:rsidRPr="00D7398A">
        <w:rPr>
          <w:color w:val="000000" w:themeColor="text1"/>
        </w:rPr>
        <w:t xml:space="preserve"> </w:t>
      </w:r>
      <w:proofErr w:type="gramStart"/>
      <w:r w:rsidRPr="00D7398A">
        <w:rPr>
          <w:color w:val="000000" w:themeColor="text1"/>
        </w:rPr>
        <w:t>Российской Федерации, утвержденному приказом Министерства финансов Российской Федерации от 13 декабря 2017 г. N 226н" (зарегистрирован Министерством юстиции Российской Федерации 15 мая 2020 г., регистрационный N 58354).</w:t>
      </w:r>
      <w:proofErr w:type="gramEnd"/>
    </w:p>
    <w:p w:rsidR="003753BF" w:rsidRPr="00D7398A" w:rsidRDefault="003753BF">
      <w:pPr>
        <w:pStyle w:val="ConsPlusNormal"/>
        <w:spacing w:before="220"/>
        <w:ind w:firstLine="540"/>
        <w:jc w:val="both"/>
        <w:rPr>
          <w:color w:val="000000" w:themeColor="text1"/>
        </w:rPr>
      </w:pPr>
      <w:r w:rsidRPr="00D7398A">
        <w:rPr>
          <w:color w:val="000000" w:themeColor="text1"/>
        </w:rPr>
        <w:t xml:space="preserve">5. </w:t>
      </w:r>
      <w:hyperlink r:id="rId49">
        <w:proofErr w:type="gramStart"/>
        <w:r w:rsidRPr="00D7398A">
          <w:rPr>
            <w:color w:val="000000" w:themeColor="text1"/>
          </w:rPr>
          <w:t>Приказ</w:t>
        </w:r>
      </w:hyperlink>
      <w:r w:rsidRPr="00D7398A">
        <w:rPr>
          <w:color w:val="000000" w:themeColor="text1"/>
        </w:rPr>
        <w:t xml:space="preserve"> Министерства финансов Российской Федерации от 8 июня 2020 г. N 96н "О внесении изменений в Порядок санкционирования расходов федеральных бюджетных учреждений и федеральных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субсидии, полученные в соответствии с абзацем вторым пункта 1 статьи 78.1 и статьей 78.2 Бюджетного кодекса Российской Федерации, утвержденный приказом</w:t>
      </w:r>
      <w:proofErr w:type="gramEnd"/>
      <w:r w:rsidRPr="00D7398A">
        <w:rPr>
          <w:color w:val="000000" w:themeColor="text1"/>
        </w:rPr>
        <w:t xml:space="preserve"> Министерства финансов Российской Федерации от 13 декабря 2017 г. N 226н" (зарегистрирован Министерством юстиции Российской Федерации 17 августа 2020 г., регистрационный N 59283).</w:t>
      </w:r>
    </w:p>
    <w:p w:rsidR="003753BF" w:rsidRPr="00D7398A" w:rsidRDefault="003753BF">
      <w:pPr>
        <w:pStyle w:val="ConsPlusNormal"/>
        <w:spacing w:before="220"/>
        <w:ind w:firstLine="540"/>
        <w:jc w:val="both"/>
        <w:rPr>
          <w:color w:val="000000" w:themeColor="text1"/>
        </w:rPr>
      </w:pPr>
      <w:r w:rsidRPr="00D7398A">
        <w:rPr>
          <w:color w:val="000000" w:themeColor="text1"/>
        </w:rPr>
        <w:t xml:space="preserve">6. </w:t>
      </w:r>
      <w:hyperlink r:id="rId50">
        <w:proofErr w:type="gramStart"/>
        <w:r w:rsidRPr="00D7398A">
          <w:rPr>
            <w:color w:val="000000" w:themeColor="text1"/>
          </w:rPr>
          <w:t>Приказ</w:t>
        </w:r>
      </w:hyperlink>
      <w:r w:rsidRPr="00D7398A">
        <w:rPr>
          <w:color w:val="000000" w:themeColor="text1"/>
        </w:rPr>
        <w:t xml:space="preserve"> Министерства финансов Российской Федерации от 29 октября 2020 г. N 249н "О внесении изменений в приложение N 2 к Порядку санкционирования расходов федеральных бюджетных учреждений и федеральных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субсидии, полученные в соответствии с абзацем вторым пункта 1 статьи 78.1 и статьей 78.2 Бюджетного кодекса</w:t>
      </w:r>
      <w:proofErr w:type="gramEnd"/>
      <w:r w:rsidRPr="00D7398A">
        <w:rPr>
          <w:color w:val="000000" w:themeColor="text1"/>
        </w:rPr>
        <w:t xml:space="preserve"> </w:t>
      </w:r>
      <w:proofErr w:type="gramStart"/>
      <w:r w:rsidRPr="00D7398A">
        <w:rPr>
          <w:color w:val="000000" w:themeColor="text1"/>
        </w:rPr>
        <w:t>Российской Федерации, утвержденному приказом Министерства финансов Российской Федерации от 13 декабря 2017 г. N 226н" (зарегистрирован Министерством юстиции Российской Федерации 20 января 2021 г., регистрационный N 62156).</w:t>
      </w:r>
      <w:proofErr w:type="gramEnd"/>
    </w:p>
    <w:p w:rsidR="003753BF" w:rsidRPr="00D7398A" w:rsidRDefault="003753BF">
      <w:pPr>
        <w:pStyle w:val="ConsPlusNormal"/>
        <w:spacing w:before="220"/>
        <w:ind w:firstLine="540"/>
        <w:jc w:val="both"/>
        <w:rPr>
          <w:color w:val="000000" w:themeColor="text1"/>
        </w:rPr>
      </w:pPr>
      <w:r w:rsidRPr="00D7398A">
        <w:rPr>
          <w:color w:val="000000" w:themeColor="text1"/>
        </w:rPr>
        <w:t xml:space="preserve">7. </w:t>
      </w:r>
      <w:hyperlink r:id="rId51">
        <w:proofErr w:type="gramStart"/>
        <w:r w:rsidRPr="00D7398A">
          <w:rPr>
            <w:color w:val="000000" w:themeColor="text1"/>
          </w:rPr>
          <w:t>Приказ</w:t>
        </w:r>
      </w:hyperlink>
      <w:r w:rsidRPr="00D7398A">
        <w:rPr>
          <w:color w:val="000000" w:themeColor="text1"/>
        </w:rPr>
        <w:t xml:space="preserve"> Министерства финансов Российской Федерации от 21 октября 2021 г. N 154н "О внесении изменений в приложение N 2 к Порядку санкционирования расходов федеральных бюджетных учреждений и федеральных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субсидии, полученные в соответствии с абзацем вторым пункта 1 статьи 78.1 и статьей 78.2 Бюджетного кодекса</w:t>
      </w:r>
      <w:proofErr w:type="gramEnd"/>
      <w:r w:rsidRPr="00D7398A">
        <w:rPr>
          <w:color w:val="000000" w:themeColor="text1"/>
        </w:rPr>
        <w:t xml:space="preserve"> </w:t>
      </w:r>
      <w:proofErr w:type="gramStart"/>
      <w:r w:rsidRPr="00D7398A">
        <w:rPr>
          <w:color w:val="000000" w:themeColor="text1"/>
        </w:rPr>
        <w:t xml:space="preserve">Российской Федерации, утвержденному приказом Министерства финансов Российской Федерации от 13 декабря 2017 г. N 226н" (зарегистрирован </w:t>
      </w:r>
      <w:r w:rsidRPr="00D7398A">
        <w:rPr>
          <w:color w:val="000000" w:themeColor="text1"/>
        </w:rPr>
        <w:lastRenderedPageBreak/>
        <w:t>Министерством юстиции Российской Федерации 23 ноября 2021 г., регистрационный N 65955).</w:t>
      </w:r>
      <w:proofErr w:type="gramEnd"/>
    </w:p>
    <w:p w:rsidR="003753BF" w:rsidRPr="00D7398A" w:rsidRDefault="003753BF">
      <w:pPr>
        <w:pStyle w:val="ConsPlusNormal"/>
        <w:spacing w:before="220"/>
        <w:ind w:firstLine="540"/>
        <w:jc w:val="both"/>
        <w:rPr>
          <w:color w:val="000000" w:themeColor="text1"/>
        </w:rPr>
      </w:pPr>
      <w:r w:rsidRPr="00D7398A">
        <w:rPr>
          <w:color w:val="000000" w:themeColor="text1"/>
        </w:rPr>
        <w:t xml:space="preserve">8. </w:t>
      </w:r>
      <w:hyperlink r:id="rId52">
        <w:proofErr w:type="gramStart"/>
        <w:r w:rsidRPr="00D7398A">
          <w:rPr>
            <w:color w:val="000000" w:themeColor="text1"/>
          </w:rPr>
          <w:t>Приказ</w:t>
        </w:r>
      </w:hyperlink>
      <w:r w:rsidRPr="00D7398A">
        <w:rPr>
          <w:color w:val="000000" w:themeColor="text1"/>
        </w:rPr>
        <w:t xml:space="preserve"> Министерства финансов Российской Федерации от 16 августа 2022 г. N 124н "О внесении изменений в приложение N 2 к Порядку санкционирования расходов федеральных бюджетных учреждений и федеральных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субсидии, полученные в соответствии с абзацем вторым пункта 1 статьи 78.1 и статьей 78.2 Бюджетного кодекса</w:t>
      </w:r>
      <w:proofErr w:type="gramEnd"/>
      <w:r w:rsidRPr="00D7398A">
        <w:rPr>
          <w:color w:val="000000" w:themeColor="text1"/>
        </w:rPr>
        <w:t xml:space="preserve"> </w:t>
      </w:r>
      <w:proofErr w:type="gramStart"/>
      <w:r w:rsidRPr="00D7398A">
        <w:rPr>
          <w:color w:val="000000" w:themeColor="text1"/>
        </w:rPr>
        <w:t>Российской Федерации, утвержденному приказом Министерства финансов Российской Федерации от 13 декабря 2017 г. N 226н" (зарегистрирован Министерством юстиции Российской Федерации 13 сентября 2022 г., регистрационный N 70057).</w:t>
      </w:r>
      <w:proofErr w:type="gramEnd"/>
    </w:p>
    <w:p w:rsidR="003753BF" w:rsidRPr="00D7398A" w:rsidRDefault="003753BF">
      <w:pPr>
        <w:pStyle w:val="ConsPlusNormal"/>
        <w:spacing w:before="220"/>
        <w:ind w:firstLine="540"/>
        <w:jc w:val="both"/>
        <w:rPr>
          <w:color w:val="000000" w:themeColor="text1"/>
        </w:rPr>
      </w:pPr>
      <w:r w:rsidRPr="00D7398A">
        <w:rPr>
          <w:color w:val="000000" w:themeColor="text1"/>
        </w:rPr>
        <w:t xml:space="preserve">9. </w:t>
      </w:r>
      <w:hyperlink r:id="rId53">
        <w:proofErr w:type="gramStart"/>
        <w:r w:rsidRPr="00D7398A">
          <w:rPr>
            <w:color w:val="000000" w:themeColor="text1"/>
          </w:rPr>
          <w:t>Приказ</w:t>
        </w:r>
      </w:hyperlink>
      <w:r w:rsidRPr="00D7398A">
        <w:rPr>
          <w:color w:val="000000" w:themeColor="text1"/>
        </w:rPr>
        <w:t xml:space="preserve"> Министерства финансов Российской Федерации от 1 декабря 2022 г. N 182н "О внесении изменений в Порядок санкционирования расходов федеральных бюджетных учреждений и федеральных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субсидии, полученные в соответствии с абзацем вторым пункта 1 статьи 78.1 и статьей 78.2 Бюджетного кодекса Российской Федерации, утвержденный приказом</w:t>
      </w:r>
      <w:proofErr w:type="gramEnd"/>
      <w:r w:rsidRPr="00D7398A">
        <w:rPr>
          <w:color w:val="000000" w:themeColor="text1"/>
        </w:rPr>
        <w:t xml:space="preserve"> Министерства финансов Российской Федерации от 13 декабря 2017 г. N 226н" (зарегистрирован Министерством юстиции Российской Федерации 29 декабря 2022 г., регистрационный N 71874).</w:t>
      </w:r>
    </w:p>
    <w:p w:rsidR="003753BF" w:rsidRPr="00D7398A" w:rsidRDefault="003753BF">
      <w:pPr>
        <w:pStyle w:val="ConsPlusNormal"/>
        <w:spacing w:before="220"/>
        <w:ind w:firstLine="540"/>
        <w:jc w:val="both"/>
        <w:rPr>
          <w:color w:val="000000" w:themeColor="text1"/>
        </w:rPr>
      </w:pPr>
      <w:r w:rsidRPr="00D7398A">
        <w:rPr>
          <w:color w:val="000000" w:themeColor="text1"/>
        </w:rPr>
        <w:t xml:space="preserve">10. </w:t>
      </w:r>
      <w:hyperlink r:id="rId54">
        <w:proofErr w:type="gramStart"/>
        <w:r w:rsidRPr="00D7398A">
          <w:rPr>
            <w:color w:val="000000" w:themeColor="text1"/>
          </w:rPr>
          <w:t>Приказ</w:t>
        </w:r>
      </w:hyperlink>
      <w:r w:rsidRPr="00D7398A">
        <w:rPr>
          <w:color w:val="000000" w:themeColor="text1"/>
        </w:rPr>
        <w:t xml:space="preserve"> Министерства финансов Российской Федерации от 30 октября 2023 г. N 173н "О внесении изменений в Порядок санкционирования расходов федеральных бюджетных учреждений и федеральных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субсидии, полученные в соответствии с абзацем вторым пункта 1 статьи 78.1 и статьей 78.2 Бюджетного кодекса Российской Федерации, утвержденный приказом</w:t>
      </w:r>
      <w:proofErr w:type="gramEnd"/>
      <w:r w:rsidRPr="00D7398A">
        <w:rPr>
          <w:color w:val="000000" w:themeColor="text1"/>
        </w:rPr>
        <w:t xml:space="preserve"> Министерства финансов Российской Федерации от 13 декабря 2017 г. N 226н" (зарегистрирован Министерством юстиции Российской Федерации 29 ноября 2023 г., регистрационный N 76155).</w:t>
      </w:r>
    </w:p>
    <w:p w:rsidR="003753BF" w:rsidRPr="00D7398A" w:rsidRDefault="003753BF">
      <w:pPr>
        <w:pStyle w:val="ConsPlusNormal"/>
        <w:jc w:val="both"/>
        <w:rPr>
          <w:color w:val="000000" w:themeColor="text1"/>
        </w:rPr>
      </w:pPr>
    </w:p>
    <w:p w:rsidR="003753BF" w:rsidRPr="00D7398A" w:rsidRDefault="003753BF">
      <w:pPr>
        <w:pStyle w:val="ConsPlusNormal"/>
        <w:jc w:val="both"/>
        <w:rPr>
          <w:color w:val="000000" w:themeColor="text1"/>
        </w:rPr>
      </w:pPr>
    </w:p>
    <w:p w:rsidR="003753BF" w:rsidRPr="00D7398A" w:rsidRDefault="003753BF">
      <w:pPr>
        <w:pStyle w:val="ConsPlusNormal"/>
        <w:pBdr>
          <w:bottom w:val="single" w:sz="6" w:space="0" w:color="auto"/>
        </w:pBdr>
        <w:spacing w:before="100" w:after="100"/>
        <w:jc w:val="both"/>
        <w:rPr>
          <w:color w:val="000000" w:themeColor="text1"/>
          <w:sz w:val="2"/>
          <w:szCs w:val="2"/>
        </w:rPr>
      </w:pPr>
    </w:p>
    <w:p w:rsidR="00C96818" w:rsidRPr="00D7398A" w:rsidRDefault="00C96818">
      <w:pPr>
        <w:rPr>
          <w:color w:val="000000" w:themeColor="text1"/>
        </w:rPr>
      </w:pPr>
    </w:p>
    <w:sectPr w:rsidR="00C96818" w:rsidRPr="00D7398A" w:rsidSect="005B53B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3BF"/>
    <w:rsid w:val="003753BF"/>
    <w:rsid w:val="00C96818"/>
    <w:rsid w:val="00D739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753B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753B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753B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753B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753B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753B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753B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753BF"/>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753B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753B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753B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753B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753B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753B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753B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753BF"/>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20154&amp;dst=6772" TargetMode="External"/><Relationship Id="rId18" Type="http://schemas.openxmlformats.org/officeDocument/2006/relationships/hyperlink" Target="https://login.consultant.ru/link/?req=doc&amp;base=LAW&amp;n=520154&amp;dst=6025" TargetMode="External"/><Relationship Id="rId26" Type="http://schemas.openxmlformats.org/officeDocument/2006/relationships/hyperlink" Target="https://login.consultant.ru/link/?req=doc&amp;base=LAW&amp;n=516411&amp;dst=100081" TargetMode="External"/><Relationship Id="rId39" Type="http://schemas.openxmlformats.org/officeDocument/2006/relationships/hyperlink" Target="https://login.consultant.ru/link/?req=doc&amp;base=LAW&amp;n=508376&amp;dst=100296" TargetMode="External"/><Relationship Id="rId21" Type="http://schemas.openxmlformats.org/officeDocument/2006/relationships/hyperlink" Target="https://login.consultant.ru/link/?req=doc&amp;base=LAW&amp;n=520154&amp;dst=6183" TargetMode="External"/><Relationship Id="rId34" Type="http://schemas.openxmlformats.org/officeDocument/2006/relationships/hyperlink" Target="https://login.consultant.ru/link/?req=doc&amp;base=LAW&amp;n=508370&amp;dst=101364" TargetMode="External"/><Relationship Id="rId42" Type="http://schemas.openxmlformats.org/officeDocument/2006/relationships/hyperlink" Target="https://login.consultant.ru/link/?req=doc&amp;base=LAW&amp;n=519460&amp;dst=100007" TargetMode="External"/><Relationship Id="rId47" Type="http://schemas.openxmlformats.org/officeDocument/2006/relationships/hyperlink" Target="https://login.consultant.ru/link/?req=doc&amp;base=LAW&amp;n=320943" TargetMode="External"/><Relationship Id="rId50" Type="http://schemas.openxmlformats.org/officeDocument/2006/relationships/hyperlink" Target="https://login.consultant.ru/link/?req=doc&amp;base=LAW&amp;n=374525" TargetMode="External"/><Relationship Id="rId55" Type="http://schemas.openxmlformats.org/officeDocument/2006/relationships/fontTable" Target="fontTable.xml"/><Relationship Id="rId7" Type="http://schemas.openxmlformats.org/officeDocument/2006/relationships/hyperlink" Target="https://login.consultant.ru/link/?req=doc&amp;base=LAW&amp;n=508376&amp;dst=100299" TargetMode="External"/><Relationship Id="rId2" Type="http://schemas.openxmlformats.org/officeDocument/2006/relationships/styles" Target="styles.xml"/><Relationship Id="rId16" Type="http://schemas.openxmlformats.org/officeDocument/2006/relationships/hyperlink" Target="https://login.consultant.ru/link/?req=doc&amp;base=LAW&amp;n=518117&amp;dst=100066" TargetMode="External"/><Relationship Id="rId29" Type="http://schemas.openxmlformats.org/officeDocument/2006/relationships/hyperlink" Target="https://login.consultant.ru/link/?req=doc&amp;base=LAW&amp;n=489753&amp;dst=10" TargetMode="External"/><Relationship Id="rId11" Type="http://schemas.openxmlformats.org/officeDocument/2006/relationships/hyperlink" Target="https://login.consultant.ru/link/?req=doc&amp;base=LAW&amp;n=520154&amp;dst=7610" TargetMode="External"/><Relationship Id="rId24" Type="http://schemas.openxmlformats.org/officeDocument/2006/relationships/hyperlink" Target="https://login.consultant.ru/link/?req=doc&amp;base=LAW&amp;n=514031&amp;dst=498" TargetMode="External"/><Relationship Id="rId32" Type="http://schemas.openxmlformats.org/officeDocument/2006/relationships/hyperlink" Target="https://login.consultant.ru/link/?req=doc&amp;base=LAW&amp;n=492460&amp;dst=100092" TargetMode="External"/><Relationship Id="rId37" Type="http://schemas.openxmlformats.org/officeDocument/2006/relationships/hyperlink" Target="https://login.consultant.ru/link/?req=doc&amp;base=LAW&amp;n=492460&amp;dst=13" TargetMode="External"/><Relationship Id="rId40" Type="http://schemas.openxmlformats.org/officeDocument/2006/relationships/hyperlink" Target="https://login.consultant.ru/link/?req=doc&amp;base=LAW&amp;n=508773&amp;dst=100168" TargetMode="External"/><Relationship Id="rId45" Type="http://schemas.openxmlformats.org/officeDocument/2006/relationships/hyperlink" Target="https://login.consultant.ru/link/?req=doc&amp;base=LAW&amp;n=463334" TargetMode="External"/><Relationship Id="rId53" Type="http://schemas.openxmlformats.org/officeDocument/2006/relationships/hyperlink" Target="https://login.consultant.ru/link/?req=doc&amp;base=LAW&amp;n=436189" TargetMode="External"/><Relationship Id="rId5" Type="http://schemas.openxmlformats.org/officeDocument/2006/relationships/webSettings" Target="webSettings.xml"/><Relationship Id="rId10" Type="http://schemas.openxmlformats.org/officeDocument/2006/relationships/hyperlink" Target="https://login.consultant.ru/link/?req=doc&amp;base=LAW&amp;n=519460&amp;dst=100006" TargetMode="External"/><Relationship Id="rId19" Type="http://schemas.openxmlformats.org/officeDocument/2006/relationships/hyperlink" Target="https://login.consultant.ru/link/?req=doc&amp;base=LAW&amp;n=508773&amp;dst=100080" TargetMode="External"/><Relationship Id="rId31" Type="http://schemas.openxmlformats.org/officeDocument/2006/relationships/hyperlink" Target="https://login.consultant.ru/link/?req=doc&amp;base=LAW&amp;n=502319&amp;dst=117" TargetMode="External"/><Relationship Id="rId44" Type="http://schemas.openxmlformats.org/officeDocument/2006/relationships/hyperlink" Target="https://login.consultant.ru/link/?req=doc&amp;base=LAW&amp;n=468291" TargetMode="External"/><Relationship Id="rId52" Type="http://schemas.openxmlformats.org/officeDocument/2006/relationships/hyperlink" Target="https://login.consultant.ru/link/?req=doc&amp;base=LAW&amp;n=425004" TargetMode="External"/><Relationship Id="rId4" Type="http://schemas.openxmlformats.org/officeDocument/2006/relationships/settings" Target="settings.xml"/><Relationship Id="rId9" Type="http://schemas.openxmlformats.org/officeDocument/2006/relationships/hyperlink" Target="https://login.consultant.ru/link/?req=doc&amp;base=LAW&amp;n=520154&amp;dst=4765" TargetMode="External"/><Relationship Id="rId14" Type="http://schemas.openxmlformats.org/officeDocument/2006/relationships/hyperlink" Target="https://login.consultant.ru/link/?req=doc&amp;base=LAW&amp;n=520154&amp;dst=6774" TargetMode="External"/><Relationship Id="rId22" Type="http://schemas.openxmlformats.org/officeDocument/2006/relationships/hyperlink" Target="https://login.consultant.ru/link/?req=doc&amp;base=LAW&amp;n=520154&amp;dst=5993" TargetMode="External"/><Relationship Id="rId27" Type="http://schemas.openxmlformats.org/officeDocument/2006/relationships/hyperlink" Target="https://login.consultant.ru/link/?req=doc&amp;base=LAW&amp;n=508773&amp;dst=11" TargetMode="External"/><Relationship Id="rId30" Type="http://schemas.openxmlformats.org/officeDocument/2006/relationships/hyperlink" Target="https://login.consultant.ru/link/?req=doc&amp;base=LAW&amp;n=513804&amp;dst=100045" TargetMode="External"/><Relationship Id="rId35" Type="http://schemas.openxmlformats.org/officeDocument/2006/relationships/hyperlink" Target="https://login.consultant.ru/link/?req=doc&amp;base=LAW&amp;n=508376&amp;dst=60" TargetMode="External"/><Relationship Id="rId43" Type="http://schemas.openxmlformats.org/officeDocument/2006/relationships/hyperlink" Target="https://login.consultant.ru/link/?req=doc&amp;base=LAW&amp;n=518213" TargetMode="External"/><Relationship Id="rId48" Type="http://schemas.openxmlformats.org/officeDocument/2006/relationships/hyperlink" Target="https://login.consultant.ru/link/?req=doc&amp;base=LAW&amp;n=352567" TargetMode="External"/><Relationship Id="rId56" Type="http://schemas.openxmlformats.org/officeDocument/2006/relationships/theme" Target="theme/theme1.xml"/><Relationship Id="rId8" Type="http://schemas.openxmlformats.org/officeDocument/2006/relationships/hyperlink" Target="https://login.consultant.ru/link/?req=doc&amp;base=LAW&amp;n=508370&amp;dst=101389" TargetMode="External"/><Relationship Id="rId51" Type="http://schemas.openxmlformats.org/officeDocument/2006/relationships/hyperlink" Target="https://login.consultant.ru/link/?req=doc&amp;base=LAW&amp;n=398835" TargetMode="External"/><Relationship Id="rId3" Type="http://schemas.microsoft.com/office/2007/relationships/stylesWithEffects" Target="stylesWithEffects.xml"/><Relationship Id="rId12" Type="http://schemas.openxmlformats.org/officeDocument/2006/relationships/hyperlink" Target="https://login.consultant.ru/link/?req=doc&amp;base=LAW&amp;n=520154&amp;dst=103433" TargetMode="External"/><Relationship Id="rId17" Type="http://schemas.openxmlformats.org/officeDocument/2006/relationships/hyperlink" Target="https://login.consultant.ru/link/?req=doc&amp;base=LAW&amp;n=520154&amp;dst=5987" TargetMode="External"/><Relationship Id="rId25" Type="http://schemas.openxmlformats.org/officeDocument/2006/relationships/hyperlink" Target="https://login.consultant.ru/link/?req=doc&amp;base=LAW&amp;n=520154&amp;dst=103433" TargetMode="External"/><Relationship Id="rId33" Type="http://schemas.openxmlformats.org/officeDocument/2006/relationships/hyperlink" Target="https://login.consultant.ru/link/?req=doc&amp;base=LAW&amp;n=520154&amp;dst=7462" TargetMode="External"/><Relationship Id="rId38" Type="http://schemas.openxmlformats.org/officeDocument/2006/relationships/hyperlink" Target="https://login.consultant.ru/link/?req=doc&amp;base=LAW&amp;n=520154&amp;dst=7610" TargetMode="External"/><Relationship Id="rId46" Type="http://schemas.openxmlformats.org/officeDocument/2006/relationships/hyperlink" Target="https://login.consultant.ru/link/?req=doc&amp;base=LAW&amp;n=297943" TargetMode="External"/><Relationship Id="rId20" Type="http://schemas.openxmlformats.org/officeDocument/2006/relationships/hyperlink" Target="https://login.consultant.ru/link/?req=doc&amp;base=LAW&amp;n=520154&amp;dst=5986" TargetMode="External"/><Relationship Id="rId41" Type="http://schemas.openxmlformats.org/officeDocument/2006/relationships/hyperlink" Target="https://login.consultant.ru/link/?req=doc&amp;base=LAW&amp;n=519460&amp;dst=100007" TargetMode="External"/><Relationship Id="rId54" Type="http://schemas.openxmlformats.org/officeDocument/2006/relationships/hyperlink" Target="https://login.consultant.ru/link/?req=doc&amp;base=LAW&amp;n=463249" TargetMode="External"/><Relationship Id="rId1" Type="http://schemas.openxmlformats.org/officeDocument/2006/relationships/customXml" Target="../customXml/item1.xml"/><Relationship Id="rId6" Type="http://schemas.openxmlformats.org/officeDocument/2006/relationships/hyperlink" Target="https://login.consultant.ru/link/?req=doc&amp;base=LAW&amp;n=519460&amp;dst=100006" TargetMode="External"/><Relationship Id="rId15" Type="http://schemas.openxmlformats.org/officeDocument/2006/relationships/hyperlink" Target="https://login.consultant.ru/link/?req=doc&amp;base=LAW&amp;n=518117&amp;dst=100016" TargetMode="External"/><Relationship Id="rId23" Type="http://schemas.openxmlformats.org/officeDocument/2006/relationships/hyperlink" Target="https://login.consultant.ru/link/?req=doc&amp;base=LAW&amp;n=508773&amp;dst=100036" TargetMode="External"/><Relationship Id="rId28" Type="http://schemas.openxmlformats.org/officeDocument/2006/relationships/hyperlink" Target="https://login.consultant.ru/link/?req=doc&amp;base=LAW&amp;n=508773&amp;dst=100033" TargetMode="External"/><Relationship Id="rId36" Type="http://schemas.openxmlformats.org/officeDocument/2006/relationships/hyperlink" Target="https://login.consultant.ru/link/?req=doc&amp;base=LAW&amp;n=494990&amp;dst=101474" TargetMode="External"/><Relationship Id="rId49" Type="http://schemas.openxmlformats.org/officeDocument/2006/relationships/hyperlink" Target="https://login.consultant.ru/link/?req=doc&amp;base=LAW&amp;n=35685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F9B705-1FFD-4CA4-8182-B349B616C1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21</Pages>
  <Words>9592</Words>
  <Characters>54679</Characters>
  <Application>Microsoft Office Word</Application>
  <DocSecurity>0</DocSecurity>
  <Lines>455</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Богданова Наталья Александровна</dc:creator>
  <cp:lastModifiedBy>Богданова Наталья Александровна</cp:lastModifiedBy>
  <cp:revision>2</cp:revision>
  <dcterms:created xsi:type="dcterms:W3CDTF">2025-12-11T09:45:00Z</dcterms:created>
  <dcterms:modified xsi:type="dcterms:W3CDTF">2025-12-11T09:54:00Z</dcterms:modified>
</cp:coreProperties>
</file>